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883" w:rsidRPr="00A06047" w:rsidRDefault="00A06047" w:rsidP="00AA0A6A">
      <w:pPr>
        <w:jc w:val="center"/>
        <w:rPr>
          <w:rFonts w:ascii="Cooper Black" w:hAnsi="Cooper Black"/>
          <w:sz w:val="60"/>
          <w:szCs w:val="60"/>
          <w14:shadow w14:blurRad="50800" w14:dist="38100" w14:dir="2700000" w14:sx="100000" w14:sy="100000" w14:kx="0" w14:ky="0" w14:algn="tl">
            <w14:srgbClr w14:val="000000">
              <w14:alpha w14:val="60000"/>
            </w14:srgbClr>
          </w14:shadow>
        </w:rPr>
      </w:pPr>
      <w:bookmarkStart w:id="0" w:name="_GoBack"/>
      <w:bookmarkEnd w:id="0"/>
      <w:r>
        <w:rPr>
          <w:rFonts w:ascii="Cooper Black" w:hAnsi="Cooper Black"/>
          <w:noProof/>
          <w:sz w:val="40"/>
          <w:szCs w:val="40"/>
        </w:rPr>
        <mc:AlternateContent>
          <mc:Choice Requires="wps">
            <w:drawing>
              <wp:anchor distT="0" distB="0" distL="114300" distR="114300" simplePos="0" relativeHeight="251662336" behindDoc="0" locked="0" layoutInCell="1" allowOverlap="1">
                <wp:simplePos x="0" y="0"/>
                <wp:positionH relativeFrom="column">
                  <wp:posOffset>2745740</wp:posOffset>
                </wp:positionH>
                <wp:positionV relativeFrom="paragraph">
                  <wp:posOffset>466725</wp:posOffset>
                </wp:positionV>
                <wp:extent cx="4478655" cy="4829175"/>
                <wp:effectExtent l="12065" t="9525" r="14605"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655" cy="4829175"/>
                        </a:xfrm>
                        <a:prstGeom prst="rect">
                          <a:avLst/>
                        </a:prstGeom>
                        <a:solidFill>
                          <a:srgbClr val="FFFFFF"/>
                        </a:solidFill>
                        <a:ln w="12700">
                          <a:solidFill>
                            <a:srgbClr val="000000"/>
                          </a:solidFill>
                          <a:miter lim="800000"/>
                          <a:headEnd/>
                          <a:tailEnd/>
                        </a:ln>
                      </wps:spPr>
                      <wps:txbx>
                        <w:txbxContent>
                          <w:p w:rsidR="00AA0A6A" w:rsidRPr="00AA0A6A" w:rsidRDefault="00AA0A6A" w:rsidP="00AA0A6A">
                            <w:pPr>
                              <w:pStyle w:val="Heading3"/>
                              <w:rPr>
                                <w:rFonts w:ascii="Cooper Black" w:hAnsi="Cooper Black"/>
                                <w:b w:val="0"/>
                                <w:sz w:val="30"/>
                                <w:szCs w:val="30"/>
                                <w:u w:val="none"/>
                              </w:rPr>
                            </w:pPr>
                            <w:r w:rsidRPr="00AA0A6A">
                              <w:rPr>
                                <w:rFonts w:ascii="Cooper Black" w:hAnsi="Cooper Black"/>
                                <w:b w:val="0"/>
                                <w:sz w:val="30"/>
                                <w:szCs w:val="30"/>
                                <w:u w:val="none"/>
                              </w:rPr>
                              <w:t>Culinary Courses</w:t>
                            </w:r>
                          </w:p>
                          <w:p w:rsidR="00AA0A6A" w:rsidRPr="00264C9E" w:rsidRDefault="00AA0A6A" w:rsidP="002E0399">
                            <w:pPr>
                              <w:spacing w:after="0" w:line="240" w:lineRule="auto"/>
                              <w:jc w:val="center"/>
                              <w:rPr>
                                <w:rFonts w:ascii="Georgia" w:hAnsi="Georgia"/>
                                <w:sz w:val="20"/>
                                <w:szCs w:val="20"/>
                              </w:rPr>
                            </w:pPr>
                            <w:r w:rsidRPr="00AA0A6A">
                              <w:rPr>
                                <w:rFonts w:ascii="Georgia" w:hAnsi="Georgia"/>
                                <w:sz w:val="20"/>
                                <w:szCs w:val="20"/>
                              </w:rPr>
                              <w:t>Would you like to cook like EMERIL, and “Kick it up a notch!”?</w:t>
                            </w:r>
                            <w:r w:rsidR="00D2052A">
                              <w:rPr>
                                <w:rFonts w:ascii="Georgia" w:hAnsi="Georgia"/>
                                <w:sz w:val="20"/>
                                <w:szCs w:val="20"/>
                              </w:rPr>
                              <w:t xml:space="preserve"> Or </w:t>
                            </w:r>
                            <w:r w:rsidR="00383399">
                              <w:rPr>
                                <w:rFonts w:ascii="Georgia" w:hAnsi="Georgia"/>
                                <w:sz w:val="20"/>
                                <w:szCs w:val="20"/>
                              </w:rPr>
                              <w:t>make awesome</w:t>
                            </w:r>
                            <w:r w:rsidRPr="00AA0A6A">
                              <w:rPr>
                                <w:rFonts w:ascii="Georgia" w:hAnsi="Georgia"/>
                                <w:sz w:val="20"/>
                                <w:szCs w:val="20"/>
                              </w:rPr>
                              <w:t xml:space="preserve"> </w:t>
                            </w:r>
                            <w:r w:rsidR="00383399">
                              <w:rPr>
                                <w:rFonts w:ascii="Georgia" w:hAnsi="Georgia"/>
                                <w:sz w:val="20"/>
                                <w:szCs w:val="20"/>
                              </w:rPr>
                              <w:t xml:space="preserve">30 minute meals like Rachel Ray??  </w:t>
                            </w:r>
                            <w:r w:rsidRPr="00AA0A6A">
                              <w:rPr>
                                <w:rFonts w:ascii="Georgia" w:hAnsi="Georgia"/>
                                <w:sz w:val="20"/>
                                <w:szCs w:val="20"/>
                              </w:rPr>
                              <w:t xml:space="preserve"> Consider these courses…</w:t>
                            </w:r>
                          </w:p>
                          <w:p w:rsidR="00AA0A6A" w:rsidRPr="00AA0A6A" w:rsidRDefault="00AA0A6A" w:rsidP="00AA0A6A">
                            <w:pPr>
                              <w:pStyle w:val="Heading1"/>
                              <w:rPr>
                                <w:sz w:val="28"/>
                                <w:szCs w:val="28"/>
                              </w:rPr>
                            </w:pPr>
                            <w:r>
                              <w:rPr>
                                <w:sz w:val="28"/>
                                <w:szCs w:val="28"/>
                              </w:rPr>
                              <w:t xml:space="preserve">* </w:t>
                            </w:r>
                            <w:r w:rsidRPr="00596B4D">
                              <w:rPr>
                                <w:sz w:val="36"/>
                                <w:szCs w:val="28"/>
                              </w:rPr>
                              <w:t xml:space="preserve">American Cuisine </w:t>
                            </w:r>
                            <w:r w:rsidR="00596B4D">
                              <w:rPr>
                                <w:sz w:val="28"/>
                                <w:szCs w:val="28"/>
                              </w:rPr>
                              <w:t>- 6264</w:t>
                            </w:r>
                            <w:r>
                              <w:rPr>
                                <w:sz w:val="28"/>
                                <w:szCs w:val="28"/>
                              </w:rPr>
                              <w:t>*</w:t>
                            </w:r>
                          </w:p>
                          <w:p w:rsidR="00AA0A6A" w:rsidRPr="00596B4D" w:rsidRDefault="00AA0A6A" w:rsidP="009869CC">
                            <w:pPr>
                              <w:jc w:val="center"/>
                              <w:rPr>
                                <w:rFonts w:ascii="Georgia" w:hAnsi="Georgia"/>
                                <w:sz w:val="27"/>
                                <w:szCs w:val="27"/>
                              </w:rPr>
                            </w:pPr>
                            <w:r w:rsidRPr="00596B4D">
                              <w:rPr>
                                <w:rFonts w:ascii="Georgia" w:hAnsi="Georgia"/>
                                <w:sz w:val="27"/>
                                <w:szCs w:val="27"/>
                              </w:rPr>
                              <w:t>Sharpen your culinary skills!  Learn basic cooking techniques and then move into more challenging recipes.  Create great main dishes, side dishes and WOW ‘em with perfect pies.  Compete against your friends in the Iron Chef Competition!</w:t>
                            </w:r>
                          </w:p>
                          <w:p w:rsidR="00AA0A6A" w:rsidRPr="00596B4D" w:rsidRDefault="00AA0A6A" w:rsidP="009869CC">
                            <w:pPr>
                              <w:jc w:val="center"/>
                              <w:rPr>
                                <w:rFonts w:ascii="Georgia" w:hAnsi="Georgia"/>
                                <w:sz w:val="27"/>
                                <w:szCs w:val="27"/>
                              </w:rPr>
                            </w:pPr>
                            <w:r w:rsidRPr="00596B4D">
                              <w:rPr>
                                <w:rFonts w:ascii="Georgia" w:hAnsi="Georgia"/>
                                <w:sz w:val="27"/>
                                <w:szCs w:val="27"/>
                              </w:rPr>
                              <w:t xml:space="preserve">Do you like Philly Soft Pretzels?  </w:t>
                            </w:r>
                            <w:r w:rsidR="00C92B07" w:rsidRPr="00596B4D">
                              <w:rPr>
                                <w:rFonts w:ascii="Georgia" w:hAnsi="Georgia"/>
                                <w:sz w:val="27"/>
                                <w:szCs w:val="27"/>
                              </w:rPr>
                              <w:t>Southern Sausage Gravy &amp; Biscuits?</w:t>
                            </w:r>
                            <w:r w:rsidRPr="00596B4D">
                              <w:rPr>
                                <w:rFonts w:ascii="Georgia" w:hAnsi="Georgia"/>
                                <w:sz w:val="27"/>
                                <w:szCs w:val="27"/>
                              </w:rPr>
                              <w:t xml:space="preserve">  </w:t>
                            </w:r>
                            <w:r w:rsidR="00614069">
                              <w:rPr>
                                <w:rFonts w:ascii="Georgia" w:hAnsi="Georgia"/>
                                <w:sz w:val="27"/>
                                <w:szCs w:val="27"/>
                              </w:rPr>
                              <w:t xml:space="preserve">San Francisco Sourdough Bread??  </w:t>
                            </w:r>
                            <w:r w:rsidR="00A763D5" w:rsidRPr="00596B4D">
                              <w:rPr>
                                <w:rFonts w:ascii="Georgia" w:hAnsi="Georgia"/>
                                <w:sz w:val="27"/>
                                <w:szCs w:val="27"/>
                              </w:rPr>
                              <w:t xml:space="preserve">Various </w:t>
                            </w:r>
                            <w:r w:rsidRPr="00596B4D">
                              <w:rPr>
                                <w:rFonts w:ascii="Georgia" w:hAnsi="Georgia"/>
                                <w:sz w:val="27"/>
                                <w:szCs w:val="27"/>
                              </w:rPr>
                              <w:t>American Regional dishes will be created and enjoyed in this course.</w:t>
                            </w:r>
                          </w:p>
                          <w:p w:rsidR="00AA0A6A" w:rsidRPr="00AA0A6A" w:rsidRDefault="00AA0A6A" w:rsidP="00AA0A6A">
                            <w:pPr>
                              <w:pStyle w:val="Heading1"/>
                              <w:rPr>
                                <w:sz w:val="28"/>
                                <w:szCs w:val="28"/>
                              </w:rPr>
                            </w:pPr>
                            <w:r>
                              <w:rPr>
                                <w:sz w:val="28"/>
                                <w:szCs w:val="28"/>
                              </w:rPr>
                              <w:t xml:space="preserve">* </w:t>
                            </w:r>
                            <w:r w:rsidRPr="00596B4D">
                              <w:rPr>
                                <w:sz w:val="36"/>
                                <w:szCs w:val="28"/>
                              </w:rPr>
                              <w:t xml:space="preserve">Global Gourmet </w:t>
                            </w:r>
                            <w:r w:rsidR="00596B4D">
                              <w:rPr>
                                <w:sz w:val="28"/>
                                <w:szCs w:val="28"/>
                              </w:rPr>
                              <w:t>- 6265</w:t>
                            </w:r>
                            <w:r>
                              <w:rPr>
                                <w:sz w:val="28"/>
                                <w:szCs w:val="28"/>
                              </w:rPr>
                              <w:t>*</w:t>
                            </w:r>
                          </w:p>
                          <w:p w:rsidR="00AA0A6A" w:rsidRPr="00596B4D" w:rsidRDefault="00AA0A6A" w:rsidP="009869CC">
                            <w:pPr>
                              <w:spacing w:after="0"/>
                              <w:jc w:val="center"/>
                              <w:rPr>
                                <w:rFonts w:ascii="Georgia" w:hAnsi="Georgia"/>
                                <w:sz w:val="27"/>
                                <w:szCs w:val="27"/>
                              </w:rPr>
                            </w:pPr>
                            <w:r w:rsidRPr="00596B4D">
                              <w:rPr>
                                <w:rFonts w:ascii="Georgia" w:hAnsi="Georgia"/>
                                <w:sz w:val="27"/>
                                <w:szCs w:val="27"/>
                              </w:rPr>
                              <w:t>Expand your horizons!  After learning basic cooking techniques, you will explore the culinary delights from other cultures… China, Italy, and Mexico to name a few.</w:t>
                            </w:r>
                          </w:p>
                          <w:p w:rsidR="00AA0A6A" w:rsidRPr="00596B4D" w:rsidRDefault="00AA0A6A" w:rsidP="009869CC">
                            <w:pPr>
                              <w:spacing w:after="0"/>
                              <w:jc w:val="center"/>
                              <w:rPr>
                                <w:sz w:val="27"/>
                                <w:szCs w:val="27"/>
                              </w:rPr>
                            </w:pPr>
                            <w:r w:rsidRPr="00596B4D">
                              <w:rPr>
                                <w:rFonts w:ascii="Georgia" w:hAnsi="Georgia"/>
                                <w:sz w:val="27"/>
                                <w:szCs w:val="27"/>
                              </w:rPr>
                              <w:t>Also included will be cake decorating, seafood dishes, side dishes, and more.  What a yummy way to try and earn an 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16.2pt;margin-top:36.75pt;width:352.65pt;height:38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" strokeweight="1pt">
                <v:textbox>
                  <w:txbxContent>
                    <w:p w:rsidR="00AA0A6A" w:rsidRPr="00AA0A6A" w:rsidRDefault="00AA0A6A" w:rsidP="00AA0A6A">
                      <w:pPr>
                        <w:pStyle w:val="Heading3"/>
                        <w:rPr>
                          <w:rFonts w:ascii="Cooper Black" w:hAnsi="Cooper Black"/>
                          <w:b w:val="0"/>
                          <w:sz w:val="30"/>
                          <w:szCs w:val="30"/>
                          <w:u w:val="none"/>
                        </w:rPr>
                      </w:pPr>
                      <w:r w:rsidRPr="00AA0A6A">
                        <w:rPr>
                          <w:rFonts w:ascii="Cooper Black" w:hAnsi="Cooper Black"/>
                          <w:b w:val="0"/>
                          <w:sz w:val="30"/>
                          <w:szCs w:val="30"/>
                          <w:u w:val="none"/>
                        </w:rPr>
                        <w:t>Culinary Courses</w:t>
                      </w:r>
                    </w:p>
                    <w:p w:rsidR="00AA0A6A" w:rsidRPr="00264C9E" w:rsidRDefault="00AA0A6A" w:rsidP="002E0399">
                      <w:pPr>
                        <w:spacing w:after="0" w:line="240" w:lineRule="auto"/>
                        <w:jc w:val="center"/>
                        <w:rPr>
                          <w:rFonts w:ascii="Georgia" w:hAnsi="Georgia"/>
                          <w:sz w:val="20"/>
                          <w:szCs w:val="20"/>
                        </w:rPr>
                      </w:pPr>
                      <w:r w:rsidRPr="00AA0A6A">
                        <w:rPr>
                          <w:rFonts w:ascii="Georgia" w:hAnsi="Georgia"/>
                          <w:sz w:val="20"/>
                          <w:szCs w:val="20"/>
                        </w:rPr>
                        <w:t>Would you like to cook like EMERIL, and “Kick it up a notch!”?</w:t>
                      </w:r>
                      <w:r w:rsidR="00D2052A">
                        <w:rPr>
                          <w:rFonts w:ascii="Georgia" w:hAnsi="Georgia"/>
                          <w:sz w:val="20"/>
                          <w:szCs w:val="20"/>
                        </w:rPr>
                        <w:t xml:space="preserve"> Or </w:t>
                      </w:r>
                      <w:r w:rsidR="00383399">
                        <w:rPr>
                          <w:rFonts w:ascii="Georgia" w:hAnsi="Georgia"/>
                          <w:sz w:val="20"/>
                          <w:szCs w:val="20"/>
                        </w:rPr>
                        <w:t>make awesome</w:t>
                      </w:r>
                      <w:r w:rsidRPr="00AA0A6A">
                        <w:rPr>
                          <w:rFonts w:ascii="Georgia" w:hAnsi="Georgia"/>
                          <w:sz w:val="20"/>
                          <w:szCs w:val="20"/>
                        </w:rPr>
                        <w:t xml:space="preserve"> </w:t>
                      </w:r>
                      <w:r w:rsidR="00383399">
                        <w:rPr>
                          <w:rFonts w:ascii="Georgia" w:hAnsi="Georgia"/>
                          <w:sz w:val="20"/>
                          <w:szCs w:val="20"/>
                        </w:rPr>
                        <w:t xml:space="preserve">30 minute meals like Rachel Ray??  </w:t>
                      </w:r>
                      <w:r w:rsidRPr="00AA0A6A">
                        <w:rPr>
                          <w:rFonts w:ascii="Georgia" w:hAnsi="Georgia"/>
                          <w:sz w:val="20"/>
                          <w:szCs w:val="20"/>
                        </w:rPr>
                        <w:t xml:space="preserve"> Consider these courses…</w:t>
                      </w:r>
                    </w:p>
                    <w:p w:rsidR="00AA0A6A" w:rsidRPr="00AA0A6A" w:rsidRDefault="00AA0A6A" w:rsidP="00AA0A6A">
                      <w:pPr>
                        <w:pStyle w:val="Heading1"/>
                        <w:rPr>
                          <w:sz w:val="28"/>
                          <w:szCs w:val="28"/>
                        </w:rPr>
                      </w:pPr>
                      <w:r>
                        <w:rPr>
                          <w:sz w:val="28"/>
                          <w:szCs w:val="28"/>
                        </w:rPr>
                        <w:t xml:space="preserve">* </w:t>
                      </w:r>
                      <w:r w:rsidRPr="00596B4D">
                        <w:rPr>
                          <w:sz w:val="36"/>
                          <w:szCs w:val="28"/>
                        </w:rPr>
                        <w:t xml:space="preserve">American Cuisine </w:t>
                      </w:r>
                      <w:r w:rsidR="00596B4D">
                        <w:rPr>
                          <w:sz w:val="28"/>
                          <w:szCs w:val="28"/>
                        </w:rPr>
                        <w:t>- 6264</w:t>
                      </w:r>
                      <w:r>
                        <w:rPr>
                          <w:sz w:val="28"/>
                          <w:szCs w:val="28"/>
                        </w:rPr>
                        <w:t>*</w:t>
                      </w:r>
                    </w:p>
                    <w:p w:rsidR="00AA0A6A" w:rsidRPr="00596B4D" w:rsidRDefault="00AA0A6A" w:rsidP="009869CC">
                      <w:pPr>
                        <w:jc w:val="center"/>
                        <w:rPr>
                          <w:rFonts w:ascii="Georgia" w:hAnsi="Georgia"/>
                          <w:sz w:val="27"/>
                          <w:szCs w:val="27"/>
                        </w:rPr>
                      </w:pPr>
                      <w:r w:rsidRPr="00596B4D">
                        <w:rPr>
                          <w:rFonts w:ascii="Georgia" w:hAnsi="Georgia"/>
                          <w:sz w:val="27"/>
                          <w:szCs w:val="27"/>
                        </w:rPr>
                        <w:t>Sharpen your culinary skills!  Learn basic cooking techniques and then move into more challenging recipes.  Create great main dishes, side dishes and WOW ‘em with perfect pies.  Compete against your friends in the Iron Chef Competition!</w:t>
                      </w:r>
                    </w:p>
                    <w:p w:rsidR="00AA0A6A" w:rsidRPr="00596B4D" w:rsidRDefault="00AA0A6A" w:rsidP="009869CC">
                      <w:pPr>
                        <w:jc w:val="center"/>
                        <w:rPr>
                          <w:rFonts w:ascii="Georgia" w:hAnsi="Georgia"/>
                          <w:sz w:val="27"/>
                          <w:szCs w:val="27"/>
                        </w:rPr>
                      </w:pPr>
                      <w:r w:rsidRPr="00596B4D">
                        <w:rPr>
                          <w:rFonts w:ascii="Georgia" w:hAnsi="Georgia"/>
                          <w:sz w:val="27"/>
                          <w:szCs w:val="27"/>
                        </w:rPr>
                        <w:t xml:space="preserve">Do you like Philly Soft Pretzels?  </w:t>
                      </w:r>
                      <w:r w:rsidR="00C92B07" w:rsidRPr="00596B4D">
                        <w:rPr>
                          <w:rFonts w:ascii="Georgia" w:hAnsi="Georgia"/>
                          <w:sz w:val="27"/>
                          <w:szCs w:val="27"/>
                        </w:rPr>
                        <w:t>Southern Sausage Gravy &amp; Biscuits?</w:t>
                      </w:r>
                      <w:r w:rsidRPr="00596B4D">
                        <w:rPr>
                          <w:rFonts w:ascii="Georgia" w:hAnsi="Georgia"/>
                          <w:sz w:val="27"/>
                          <w:szCs w:val="27"/>
                        </w:rPr>
                        <w:t xml:space="preserve">  </w:t>
                      </w:r>
                      <w:r w:rsidR="00614069">
                        <w:rPr>
                          <w:rFonts w:ascii="Georgia" w:hAnsi="Georgia"/>
                          <w:sz w:val="27"/>
                          <w:szCs w:val="27"/>
                        </w:rPr>
                        <w:t xml:space="preserve">San Francisco Sourdough Bread??  </w:t>
                      </w:r>
                      <w:r w:rsidR="00A763D5" w:rsidRPr="00596B4D">
                        <w:rPr>
                          <w:rFonts w:ascii="Georgia" w:hAnsi="Georgia"/>
                          <w:sz w:val="27"/>
                          <w:szCs w:val="27"/>
                        </w:rPr>
                        <w:t xml:space="preserve">Various </w:t>
                      </w:r>
                      <w:r w:rsidRPr="00596B4D">
                        <w:rPr>
                          <w:rFonts w:ascii="Georgia" w:hAnsi="Georgia"/>
                          <w:sz w:val="27"/>
                          <w:szCs w:val="27"/>
                        </w:rPr>
                        <w:t>American Regional dishes will be created and enjoyed in this course.</w:t>
                      </w:r>
                    </w:p>
                    <w:p w:rsidR="00AA0A6A" w:rsidRPr="00AA0A6A" w:rsidRDefault="00AA0A6A" w:rsidP="00AA0A6A">
                      <w:pPr>
                        <w:pStyle w:val="Heading1"/>
                        <w:rPr>
                          <w:sz w:val="28"/>
                          <w:szCs w:val="28"/>
                        </w:rPr>
                      </w:pPr>
                      <w:r>
                        <w:rPr>
                          <w:sz w:val="28"/>
                          <w:szCs w:val="28"/>
                        </w:rPr>
                        <w:t xml:space="preserve">* </w:t>
                      </w:r>
                      <w:r w:rsidRPr="00596B4D">
                        <w:rPr>
                          <w:sz w:val="36"/>
                          <w:szCs w:val="28"/>
                        </w:rPr>
                        <w:t xml:space="preserve">Global Gourmet </w:t>
                      </w:r>
                      <w:r w:rsidR="00596B4D">
                        <w:rPr>
                          <w:sz w:val="28"/>
                          <w:szCs w:val="28"/>
                        </w:rPr>
                        <w:t>- 6265</w:t>
                      </w:r>
                      <w:r>
                        <w:rPr>
                          <w:sz w:val="28"/>
                          <w:szCs w:val="28"/>
                        </w:rPr>
                        <w:t>*</w:t>
                      </w:r>
                    </w:p>
                    <w:p w:rsidR="00AA0A6A" w:rsidRPr="00596B4D" w:rsidRDefault="00AA0A6A" w:rsidP="009869CC">
                      <w:pPr>
                        <w:spacing w:after="0"/>
                        <w:jc w:val="center"/>
                        <w:rPr>
                          <w:rFonts w:ascii="Georgia" w:hAnsi="Georgia"/>
                          <w:sz w:val="27"/>
                          <w:szCs w:val="27"/>
                        </w:rPr>
                      </w:pPr>
                      <w:r w:rsidRPr="00596B4D">
                        <w:rPr>
                          <w:rFonts w:ascii="Georgia" w:hAnsi="Georgia"/>
                          <w:sz w:val="27"/>
                          <w:szCs w:val="27"/>
                        </w:rPr>
                        <w:t>Expand your horizons!  After learning basic cooking techniques, you will explore the culinary delights from other cultures… China, Italy, and Mexico to name a few.</w:t>
                      </w:r>
                    </w:p>
                    <w:p w:rsidR="00AA0A6A" w:rsidRPr="00596B4D" w:rsidRDefault="00AA0A6A" w:rsidP="009869CC">
                      <w:pPr>
                        <w:spacing w:after="0"/>
                        <w:jc w:val="center"/>
                        <w:rPr>
                          <w:sz w:val="27"/>
                          <w:szCs w:val="27"/>
                        </w:rPr>
                      </w:pPr>
                      <w:r w:rsidRPr="00596B4D">
                        <w:rPr>
                          <w:rFonts w:ascii="Georgia" w:hAnsi="Georgia"/>
                          <w:sz w:val="27"/>
                          <w:szCs w:val="27"/>
                        </w:rPr>
                        <w:t>Also included will be cake decorating, seafood dishes, side dishes, and more.  What a yummy way to try and earn an A!</w:t>
                      </w:r>
                    </w:p>
                  </w:txbxContent>
                </v:textbox>
              </v:shape>
            </w:pict>
          </mc:Fallback>
        </mc:AlternateContent>
      </w:r>
      <w:r w:rsidR="002E0399" w:rsidRPr="00DB6AA9">
        <w:rPr>
          <w:noProof/>
        </w:rPr>
        <w:drawing>
          <wp:anchor distT="0" distB="0" distL="114300" distR="114300" simplePos="0" relativeHeight="251662848" behindDoc="0" locked="0" layoutInCell="1" allowOverlap="1" wp14:anchorId="36CFB7C7" wp14:editId="59CA1A0E">
            <wp:simplePos x="0" y="0"/>
            <wp:positionH relativeFrom="column">
              <wp:posOffset>6263005</wp:posOffset>
            </wp:positionH>
            <wp:positionV relativeFrom="paragraph">
              <wp:posOffset>-276225</wp:posOffset>
            </wp:positionV>
            <wp:extent cx="939165" cy="704850"/>
            <wp:effectExtent l="0" t="0" r="0" b="0"/>
            <wp:wrapThrough wrapText="bothSides">
              <wp:wrapPolygon edited="0">
                <wp:start x="0" y="0"/>
                <wp:lineTo x="0" y="21016"/>
                <wp:lineTo x="21030" y="21016"/>
                <wp:lineTo x="21030" y="0"/>
                <wp:lineTo x="0" y="0"/>
              </wp:wrapPolygon>
            </wp:wrapThrough>
            <wp:docPr id="1" name="Picture 1" descr="E:\1-Am Cuis\Pictures-Videos\Guest Chefs\IMG_2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Am Cuis\Pictures-Videos\Guest Chefs\IMG_252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916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0399">
        <w:rPr>
          <w:noProof/>
          <w:sz w:val="30"/>
        </w:rPr>
        <w:drawing>
          <wp:anchor distT="0" distB="0" distL="114300" distR="114300" simplePos="0" relativeHeight="251658752" behindDoc="0" locked="0" layoutInCell="1" allowOverlap="1" wp14:anchorId="04556D6F" wp14:editId="5C53E8CE">
            <wp:simplePos x="0" y="0"/>
            <wp:positionH relativeFrom="column">
              <wp:posOffset>-400051</wp:posOffset>
            </wp:positionH>
            <wp:positionV relativeFrom="paragraph">
              <wp:posOffset>-304800</wp:posOffset>
            </wp:positionV>
            <wp:extent cx="771525" cy="747498"/>
            <wp:effectExtent l="0" t="0" r="0" b="0"/>
            <wp:wrapNone/>
            <wp:docPr id="16" name="Picture 16" descr="circle of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rcle of kids"/>
                    <pic:cNvPicPr>
                      <a:picLocks noChangeAspect="1" noChangeArrowheads="1"/>
                    </pic:cNvPicPr>
                  </pic:nvPicPr>
                  <pic:blipFill>
                    <a:blip r:embed="rId6" cstate="print"/>
                    <a:srcRect/>
                    <a:stretch>
                      <a:fillRect/>
                    </a:stretch>
                  </pic:blipFill>
                  <pic:spPr bwMode="auto">
                    <a:xfrm>
                      <a:off x="0" y="0"/>
                      <a:ext cx="775829" cy="7516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Cooper Black" w:hAnsi="Cooper Black"/>
          <w:noProof/>
          <w:sz w:val="40"/>
          <w:szCs w:val="40"/>
        </w:rPr>
        <mc:AlternateContent>
          <mc:Choice Requires="wps">
            <w:drawing>
              <wp:anchor distT="0" distB="0" distL="114300" distR="114300" simplePos="0" relativeHeight="251660288" behindDoc="0" locked="0" layoutInCell="1" allowOverlap="1">
                <wp:simplePos x="0" y="0"/>
                <wp:positionH relativeFrom="column">
                  <wp:posOffset>-403860</wp:posOffset>
                </wp:positionH>
                <wp:positionV relativeFrom="paragraph">
                  <wp:posOffset>457200</wp:posOffset>
                </wp:positionV>
                <wp:extent cx="3144520" cy="9643745"/>
                <wp:effectExtent l="11430" t="9525" r="6350" b="146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4520" cy="9643745"/>
                        </a:xfrm>
                        <a:prstGeom prst="rect">
                          <a:avLst/>
                        </a:prstGeom>
                        <a:solidFill>
                          <a:srgbClr val="FFFFFF"/>
                        </a:solidFill>
                        <a:ln w="12700">
                          <a:solidFill>
                            <a:srgbClr val="000000"/>
                          </a:solidFill>
                          <a:miter lim="800000"/>
                          <a:headEnd/>
                          <a:tailEnd/>
                        </a:ln>
                      </wps:spPr>
                      <wps:txbx>
                        <w:txbxContent>
                          <w:p w:rsidR="00AA0A6A" w:rsidRDefault="00AA0A6A" w:rsidP="00AA0A6A">
                            <w:pPr>
                              <w:spacing w:after="0" w:line="240" w:lineRule="auto"/>
                              <w:jc w:val="center"/>
                              <w:rPr>
                                <w:rFonts w:ascii="Cooper Black" w:hAnsi="Cooper Black"/>
                                <w:bCs/>
                                <w:sz w:val="30"/>
                              </w:rPr>
                            </w:pPr>
                            <w:r w:rsidRPr="00AA0A6A">
                              <w:rPr>
                                <w:rFonts w:ascii="Cooper Black" w:hAnsi="Cooper Black"/>
                                <w:bCs/>
                                <w:sz w:val="30"/>
                              </w:rPr>
                              <w:t>Child-Centered Courses</w:t>
                            </w:r>
                          </w:p>
                          <w:p w:rsidR="00AA0A6A" w:rsidRPr="00AA0A6A" w:rsidRDefault="00AA0A6A" w:rsidP="00AA0A6A">
                            <w:pPr>
                              <w:spacing w:after="0" w:line="240" w:lineRule="auto"/>
                              <w:jc w:val="center"/>
                              <w:rPr>
                                <w:rFonts w:ascii="Georgia" w:hAnsi="Georgia"/>
                                <w:bCs/>
                                <w:sz w:val="20"/>
                                <w:szCs w:val="20"/>
                              </w:rPr>
                            </w:pPr>
                            <w:r w:rsidRPr="00AA0A6A">
                              <w:rPr>
                                <w:rFonts w:ascii="Georgia" w:hAnsi="Georgia"/>
                                <w:bCs/>
                                <w:sz w:val="20"/>
                                <w:szCs w:val="20"/>
                              </w:rPr>
                              <w:t xml:space="preserve">Do you like caring for children or </w:t>
                            </w:r>
                            <w:r w:rsidR="00614069">
                              <w:rPr>
                                <w:rFonts w:ascii="Georgia" w:hAnsi="Georgia"/>
                                <w:bCs/>
                                <w:sz w:val="20"/>
                                <w:szCs w:val="20"/>
                              </w:rPr>
                              <w:t xml:space="preserve">are you </w:t>
                            </w:r>
                            <w:r w:rsidRPr="00AA0A6A">
                              <w:rPr>
                                <w:rFonts w:ascii="Georgia" w:hAnsi="Georgia"/>
                                <w:bCs/>
                                <w:sz w:val="20"/>
                                <w:szCs w:val="20"/>
                              </w:rPr>
                              <w:t>thinking about a future career working with children?  These are the perfect courses for you</w:t>
                            </w:r>
                            <w:r w:rsidR="00614069">
                              <w:rPr>
                                <w:rFonts w:ascii="Georgia" w:hAnsi="Georgia"/>
                                <w:bCs/>
                                <w:sz w:val="20"/>
                                <w:szCs w:val="20"/>
                              </w:rPr>
                              <w:t>…</w:t>
                            </w:r>
                          </w:p>
                          <w:p w:rsidR="00AA0A6A" w:rsidRPr="00EF7C7E" w:rsidRDefault="00AA0A6A" w:rsidP="00AA0A6A">
                            <w:pPr>
                              <w:spacing w:after="0" w:line="240" w:lineRule="auto"/>
                              <w:jc w:val="center"/>
                              <w:rPr>
                                <w:rFonts w:ascii="Cooper Black" w:hAnsi="Cooper Black"/>
                                <w:bCs/>
                                <w:sz w:val="20"/>
                                <w:szCs w:val="20"/>
                              </w:rPr>
                            </w:pPr>
                          </w:p>
                          <w:p w:rsidR="00AA0A6A" w:rsidRPr="00AA0A6A" w:rsidRDefault="00AA0A6A" w:rsidP="00264C9E">
                            <w:pPr>
                              <w:spacing w:after="0" w:line="240" w:lineRule="auto"/>
                              <w:jc w:val="center"/>
                              <w:rPr>
                                <w:rFonts w:ascii="Georgia" w:hAnsi="Georgia"/>
                                <w:b/>
                                <w:bCs/>
                                <w:sz w:val="28"/>
                                <w:szCs w:val="28"/>
                                <w:u w:val="single"/>
                              </w:rPr>
                            </w:pPr>
                            <w:r>
                              <w:rPr>
                                <w:rFonts w:ascii="Georgia" w:hAnsi="Georgia"/>
                                <w:b/>
                                <w:bCs/>
                                <w:sz w:val="28"/>
                                <w:szCs w:val="28"/>
                                <w:u w:val="single"/>
                              </w:rPr>
                              <w:t xml:space="preserve">* </w:t>
                            </w:r>
                            <w:r w:rsidRPr="00596B4D">
                              <w:rPr>
                                <w:rFonts w:ascii="Georgia" w:hAnsi="Georgia"/>
                                <w:b/>
                                <w:bCs/>
                                <w:sz w:val="32"/>
                                <w:szCs w:val="28"/>
                                <w:u w:val="single"/>
                              </w:rPr>
                              <w:t xml:space="preserve">The Young Child </w:t>
                            </w:r>
                            <w:r w:rsidR="00596B4D">
                              <w:rPr>
                                <w:rFonts w:ascii="Georgia" w:hAnsi="Georgia"/>
                                <w:b/>
                                <w:bCs/>
                                <w:sz w:val="28"/>
                                <w:szCs w:val="28"/>
                                <w:u w:val="single"/>
                              </w:rPr>
                              <w:t>- 6159</w:t>
                            </w:r>
                            <w:r>
                              <w:rPr>
                                <w:rFonts w:ascii="Georgia" w:hAnsi="Georgia"/>
                                <w:b/>
                                <w:bCs/>
                                <w:sz w:val="28"/>
                                <w:szCs w:val="28"/>
                                <w:u w:val="single"/>
                              </w:rPr>
                              <w:t>*</w:t>
                            </w:r>
                          </w:p>
                          <w:p w:rsidR="00AA0A6A" w:rsidRPr="00493EB0" w:rsidRDefault="00AA0A6A" w:rsidP="00FE0117">
                            <w:pPr>
                              <w:spacing w:after="0" w:line="240" w:lineRule="auto"/>
                              <w:jc w:val="center"/>
                              <w:rPr>
                                <w:rFonts w:ascii="Georgia" w:hAnsi="Georgia"/>
                                <w:sz w:val="26"/>
                                <w:szCs w:val="26"/>
                              </w:rPr>
                            </w:pPr>
                            <w:r w:rsidRPr="00493EB0">
                              <w:rPr>
                                <w:rFonts w:ascii="Georgia" w:hAnsi="Georgia"/>
                                <w:sz w:val="26"/>
                                <w:szCs w:val="26"/>
                              </w:rPr>
                              <w:t>See the world through a child’s eyes.  Interact with children at a local childcare center and begin to understand how important the first five years of life are to future development.</w:t>
                            </w:r>
                          </w:p>
                          <w:p w:rsidR="001F4BBA" w:rsidRPr="002A24B2" w:rsidRDefault="001F4BBA" w:rsidP="00FE0117">
                            <w:pPr>
                              <w:spacing w:after="0"/>
                              <w:jc w:val="center"/>
                              <w:rPr>
                                <w:rFonts w:ascii="Georgia" w:hAnsi="Georgia"/>
                                <w:sz w:val="12"/>
                                <w:szCs w:val="12"/>
                              </w:rPr>
                            </w:pPr>
                          </w:p>
                          <w:p w:rsidR="00AA0A6A" w:rsidRPr="00AA0A6A" w:rsidRDefault="00AA0A6A" w:rsidP="00FE0117">
                            <w:pPr>
                              <w:spacing w:after="0" w:line="240" w:lineRule="auto"/>
                              <w:jc w:val="center"/>
                              <w:rPr>
                                <w:rFonts w:ascii="Georgia" w:hAnsi="Georgia"/>
                                <w:sz w:val="28"/>
                                <w:szCs w:val="28"/>
                              </w:rPr>
                            </w:pPr>
                            <w:r w:rsidRPr="00493EB0">
                              <w:rPr>
                                <w:rFonts w:ascii="Georgia" w:hAnsi="Georgia"/>
                                <w:sz w:val="26"/>
                                <w:szCs w:val="26"/>
                              </w:rPr>
                              <w:t>Topics include families, parenting skills, pregnancy/labor/delivery, how children develop, and how to care for young children.  Each student takes home a computerized baby for a three-day period.</w:t>
                            </w:r>
                            <w:r w:rsidRPr="00AA0A6A">
                              <w:rPr>
                                <w:rFonts w:ascii="Georgia" w:hAnsi="Georgia"/>
                                <w:sz w:val="28"/>
                                <w:szCs w:val="28"/>
                              </w:rPr>
                              <w:t xml:space="preserve">  </w:t>
                            </w:r>
                            <w:r w:rsidR="00936FF3" w:rsidRPr="00493EB0">
                              <w:rPr>
                                <w:rFonts w:ascii="Georgia" w:hAnsi="Georgia"/>
                                <w:b/>
                                <w:i/>
                                <w:sz w:val="26"/>
                                <w:szCs w:val="26"/>
                              </w:rPr>
                              <w:t>Take field trips for to a local day care</w:t>
                            </w:r>
                            <w:r w:rsidR="00493EB0">
                              <w:rPr>
                                <w:rFonts w:ascii="Georgia" w:hAnsi="Georgia"/>
                                <w:b/>
                                <w:i/>
                                <w:sz w:val="26"/>
                                <w:szCs w:val="26"/>
                              </w:rPr>
                              <w:t xml:space="preserve"> to interact with children</w:t>
                            </w:r>
                            <w:r w:rsidR="00936FF3" w:rsidRPr="00493EB0">
                              <w:rPr>
                                <w:rFonts w:ascii="Georgia" w:hAnsi="Georgia"/>
                                <w:b/>
                                <w:i/>
                                <w:sz w:val="26"/>
                                <w:szCs w:val="26"/>
                              </w:rPr>
                              <w:t>.</w:t>
                            </w:r>
                            <w:r w:rsidR="00936FF3" w:rsidRPr="00493EB0">
                              <w:rPr>
                                <w:rFonts w:ascii="Georgia" w:hAnsi="Georgia"/>
                                <w:sz w:val="26"/>
                                <w:szCs w:val="26"/>
                              </w:rPr>
                              <w:t xml:space="preserve"> </w:t>
                            </w:r>
                            <w:r w:rsidRPr="00493EB0">
                              <w:rPr>
                                <w:rFonts w:ascii="Georgia" w:hAnsi="Georgia"/>
                                <w:sz w:val="26"/>
                                <w:szCs w:val="26"/>
                              </w:rPr>
                              <w:t>Students</w:t>
                            </w:r>
                            <w:r w:rsidR="001F4BBA" w:rsidRPr="00493EB0">
                              <w:rPr>
                                <w:rFonts w:ascii="Georgia" w:hAnsi="Georgia"/>
                                <w:sz w:val="26"/>
                                <w:szCs w:val="26"/>
                              </w:rPr>
                              <w:t xml:space="preserve"> may</w:t>
                            </w:r>
                            <w:r w:rsidRPr="00493EB0">
                              <w:rPr>
                                <w:rFonts w:ascii="Georgia" w:hAnsi="Georgia"/>
                                <w:sz w:val="26"/>
                                <w:szCs w:val="26"/>
                              </w:rPr>
                              <w:t xml:space="preserve"> have the opportunity to tour Doylestown Hospital’s labor and delivery unit.  This course is recommended for all young men and women.</w:t>
                            </w:r>
                          </w:p>
                          <w:p w:rsidR="001F4BBA" w:rsidRPr="002A24B2" w:rsidRDefault="001F4BBA" w:rsidP="00FE0117">
                            <w:pPr>
                              <w:pStyle w:val="BodyText3"/>
                              <w:rPr>
                                <w:sz w:val="14"/>
                                <w:szCs w:val="14"/>
                              </w:rPr>
                            </w:pPr>
                          </w:p>
                          <w:p w:rsidR="00AA0A6A" w:rsidRPr="00596B4D" w:rsidRDefault="00AA0A6A" w:rsidP="00FE0117">
                            <w:pPr>
                              <w:pStyle w:val="BodyText3"/>
                              <w:rPr>
                                <w:sz w:val="26"/>
                                <w:szCs w:val="26"/>
                              </w:rPr>
                            </w:pPr>
                            <w:r w:rsidRPr="00596B4D">
                              <w:rPr>
                                <w:sz w:val="26"/>
                                <w:szCs w:val="26"/>
                              </w:rPr>
                              <w:t xml:space="preserve">* </w:t>
                            </w:r>
                            <w:r w:rsidRPr="00596B4D">
                              <w:rPr>
                                <w:sz w:val="30"/>
                                <w:szCs w:val="30"/>
                              </w:rPr>
                              <w:t xml:space="preserve">The School-Age Child </w:t>
                            </w:r>
                            <w:r w:rsidR="00596B4D" w:rsidRPr="00596B4D">
                              <w:rPr>
                                <w:sz w:val="30"/>
                                <w:szCs w:val="30"/>
                              </w:rPr>
                              <w:t>-</w:t>
                            </w:r>
                            <w:r w:rsidR="00596B4D" w:rsidRPr="00596B4D">
                              <w:rPr>
                                <w:sz w:val="28"/>
                                <w:szCs w:val="26"/>
                              </w:rPr>
                              <w:t xml:space="preserve"> </w:t>
                            </w:r>
                            <w:r w:rsidR="00596B4D" w:rsidRPr="00596B4D">
                              <w:rPr>
                                <w:sz w:val="26"/>
                                <w:szCs w:val="26"/>
                              </w:rPr>
                              <w:t>6161</w:t>
                            </w:r>
                            <w:r w:rsidRPr="00596B4D">
                              <w:rPr>
                                <w:sz w:val="26"/>
                                <w:szCs w:val="26"/>
                              </w:rPr>
                              <w:t>*</w:t>
                            </w:r>
                          </w:p>
                          <w:p w:rsidR="00AA0A6A" w:rsidRDefault="00AA0A6A" w:rsidP="00021DCD">
                            <w:pPr>
                              <w:spacing w:after="0"/>
                              <w:jc w:val="center"/>
                              <w:rPr>
                                <w:rFonts w:ascii="Georgia" w:hAnsi="Georgia"/>
                                <w:sz w:val="27"/>
                                <w:szCs w:val="27"/>
                              </w:rPr>
                            </w:pPr>
                            <w:r w:rsidRPr="00493EB0">
                              <w:rPr>
                                <w:rFonts w:ascii="Georgia" w:hAnsi="Georgia"/>
                                <w:sz w:val="27"/>
                                <w:szCs w:val="27"/>
                              </w:rPr>
                              <w:t>Everything you always wanted to learn, you learned in Kindergarten!  Re-live your elementary years as you are partnered with a teacher and the students of a C.B. elementary classroom.</w:t>
                            </w:r>
                          </w:p>
                          <w:p w:rsidR="00021DCD" w:rsidRPr="00021DCD" w:rsidRDefault="00021DCD" w:rsidP="00021DCD">
                            <w:pPr>
                              <w:spacing w:after="0"/>
                              <w:jc w:val="center"/>
                              <w:rPr>
                                <w:rFonts w:ascii="Georgia" w:hAnsi="Georgia"/>
                                <w:sz w:val="12"/>
                                <w:szCs w:val="27"/>
                              </w:rPr>
                            </w:pPr>
                          </w:p>
                          <w:p w:rsidR="00AA0A6A" w:rsidRDefault="00AA0A6A" w:rsidP="00021DCD">
                            <w:pPr>
                              <w:spacing w:after="0"/>
                              <w:jc w:val="center"/>
                              <w:rPr>
                                <w:rFonts w:ascii="Georgia" w:hAnsi="Georgia"/>
                                <w:sz w:val="27"/>
                                <w:szCs w:val="27"/>
                              </w:rPr>
                            </w:pPr>
                            <w:r w:rsidRPr="00493EB0">
                              <w:rPr>
                                <w:rFonts w:ascii="Georgia" w:hAnsi="Georgia"/>
                                <w:b/>
                                <w:i/>
                                <w:sz w:val="27"/>
                                <w:szCs w:val="27"/>
                              </w:rPr>
                              <w:t xml:space="preserve">Have fun while you learn about the developing school-age child through </w:t>
                            </w:r>
                            <w:r w:rsidR="00936FF3" w:rsidRPr="00493EB0">
                              <w:rPr>
                                <w:rFonts w:ascii="Georgia" w:hAnsi="Georgia"/>
                                <w:b/>
                                <w:i/>
                                <w:sz w:val="27"/>
                                <w:szCs w:val="27"/>
                              </w:rPr>
                              <w:t>field trips for</w:t>
                            </w:r>
                            <w:r w:rsidRPr="00493EB0">
                              <w:rPr>
                                <w:rFonts w:ascii="Georgia" w:hAnsi="Georgia"/>
                                <w:b/>
                                <w:i/>
                                <w:sz w:val="27"/>
                                <w:szCs w:val="27"/>
                              </w:rPr>
                              <w:t xml:space="preserve"> interaction in a </w:t>
                            </w:r>
                            <w:r w:rsidR="00936FF3" w:rsidRPr="00493EB0">
                              <w:rPr>
                                <w:rFonts w:ascii="Georgia" w:hAnsi="Georgia"/>
                                <w:b/>
                                <w:i/>
                                <w:sz w:val="27"/>
                                <w:szCs w:val="27"/>
                              </w:rPr>
                              <w:t xml:space="preserve">local </w:t>
                            </w:r>
                            <w:r w:rsidRPr="00493EB0">
                              <w:rPr>
                                <w:rFonts w:ascii="Georgia" w:hAnsi="Georgia"/>
                                <w:b/>
                                <w:i/>
                                <w:sz w:val="27"/>
                                <w:szCs w:val="27"/>
                              </w:rPr>
                              <w:t>classroom</w:t>
                            </w:r>
                            <w:r w:rsidRPr="00493EB0">
                              <w:rPr>
                                <w:rFonts w:ascii="Georgia" w:hAnsi="Georgia"/>
                                <w:sz w:val="27"/>
                                <w:szCs w:val="27"/>
                              </w:rPr>
                              <w:t>. Development of PIES at this age will be a core subject of study.</w:t>
                            </w:r>
                            <w:r w:rsidR="00A763D5" w:rsidRPr="00493EB0">
                              <w:rPr>
                                <w:rFonts w:ascii="Georgia" w:hAnsi="Georgia"/>
                                <w:sz w:val="27"/>
                                <w:szCs w:val="27"/>
                              </w:rPr>
                              <w:t xml:space="preserve"> Creating a project to donate is also a core assignment.</w:t>
                            </w:r>
                          </w:p>
                          <w:p w:rsidR="00021DCD" w:rsidRPr="00021DCD" w:rsidRDefault="00021DCD" w:rsidP="00021DCD">
                            <w:pPr>
                              <w:spacing w:after="0"/>
                              <w:jc w:val="center"/>
                              <w:rPr>
                                <w:rFonts w:ascii="Georgia" w:hAnsi="Georgia"/>
                                <w:sz w:val="12"/>
                                <w:szCs w:val="27"/>
                              </w:rPr>
                            </w:pPr>
                          </w:p>
                          <w:p w:rsidR="00AA0A6A" w:rsidRPr="00493EB0" w:rsidRDefault="00AA0A6A" w:rsidP="00FE0117">
                            <w:pPr>
                              <w:jc w:val="center"/>
                              <w:rPr>
                                <w:rFonts w:ascii="Georgia" w:hAnsi="Georgia"/>
                                <w:sz w:val="27"/>
                                <w:szCs w:val="27"/>
                              </w:rPr>
                            </w:pPr>
                            <w:r w:rsidRPr="00493EB0">
                              <w:rPr>
                                <w:rFonts w:ascii="Georgia" w:hAnsi="Georgia"/>
                                <w:sz w:val="27"/>
                                <w:szCs w:val="27"/>
                              </w:rPr>
                              <w:t>What makes you tick?  Understand yourself and others better through personality activities.  Social issues affecting school age children and adolescence will be explored.</w:t>
                            </w:r>
                          </w:p>
                          <w:p w:rsidR="00AA0A6A" w:rsidRDefault="00AA0A6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31.8pt;margin-top:36pt;width:247.6pt;height:759.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" strokeweight="1pt">
                <v:textbox style="mso-fit-shape-to-text:t">
                  <w:txbxContent>
                    <w:p w:rsidR="00AA0A6A" w:rsidRDefault="00AA0A6A" w:rsidP="00AA0A6A">
                      <w:pPr>
                        <w:spacing w:after="0" w:line="240" w:lineRule="auto"/>
                        <w:jc w:val="center"/>
                        <w:rPr>
                          <w:rFonts w:ascii="Cooper Black" w:hAnsi="Cooper Black"/>
                          <w:bCs/>
                          <w:sz w:val="30"/>
                        </w:rPr>
                      </w:pPr>
                      <w:r w:rsidRPr="00AA0A6A">
                        <w:rPr>
                          <w:rFonts w:ascii="Cooper Black" w:hAnsi="Cooper Black"/>
                          <w:bCs/>
                          <w:sz w:val="30"/>
                        </w:rPr>
                        <w:t>Child-Centered Courses</w:t>
                      </w:r>
                    </w:p>
                    <w:p w:rsidR="00AA0A6A" w:rsidRPr="00AA0A6A" w:rsidRDefault="00AA0A6A" w:rsidP="00AA0A6A">
                      <w:pPr>
                        <w:spacing w:after="0" w:line="240" w:lineRule="auto"/>
                        <w:jc w:val="center"/>
                        <w:rPr>
                          <w:rFonts w:ascii="Georgia" w:hAnsi="Georgia"/>
                          <w:bCs/>
                          <w:sz w:val="20"/>
                          <w:szCs w:val="20"/>
                        </w:rPr>
                      </w:pPr>
                      <w:r w:rsidRPr="00AA0A6A">
                        <w:rPr>
                          <w:rFonts w:ascii="Georgia" w:hAnsi="Georgia"/>
                          <w:bCs/>
                          <w:sz w:val="20"/>
                          <w:szCs w:val="20"/>
                        </w:rPr>
                        <w:t xml:space="preserve">Do you like caring for children or </w:t>
                      </w:r>
                      <w:r w:rsidR="00614069">
                        <w:rPr>
                          <w:rFonts w:ascii="Georgia" w:hAnsi="Georgia"/>
                          <w:bCs/>
                          <w:sz w:val="20"/>
                          <w:szCs w:val="20"/>
                        </w:rPr>
                        <w:t xml:space="preserve">are you </w:t>
                      </w:r>
                      <w:r w:rsidRPr="00AA0A6A">
                        <w:rPr>
                          <w:rFonts w:ascii="Georgia" w:hAnsi="Georgia"/>
                          <w:bCs/>
                          <w:sz w:val="20"/>
                          <w:szCs w:val="20"/>
                        </w:rPr>
                        <w:t>thinking about a future career working with children?  These are the perfect courses for you</w:t>
                      </w:r>
                      <w:r w:rsidR="00614069">
                        <w:rPr>
                          <w:rFonts w:ascii="Georgia" w:hAnsi="Georgia"/>
                          <w:bCs/>
                          <w:sz w:val="20"/>
                          <w:szCs w:val="20"/>
                        </w:rPr>
                        <w:t>…</w:t>
                      </w:r>
                    </w:p>
                    <w:p w:rsidR="00AA0A6A" w:rsidRPr="00EF7C7E" w:rsidRDefault="00AA0A6A" w:rsidP="00AA0A6A">
                      <w:pPr>
                        <w:spacing w:after="0" w:line="240" w:lineRule="auto"/>
                        <w:jc w:val="center"/>
                        <w:rPr>
                          <w:rFonts w:ascii="Cooper Black" w:hAnsi="Cooper Black"/>
                          <w:bCs/>
                          <w:sz w:val="20"/>
                          <w:szCs w:val="20"/>
                        </w:rPr>
                      </w:pPr>
                    </w:p>
                    <w:p w:rsidR="00AA0A6A" w:rsidRPr="00AA0A6A" w:rsidRDefault="00AA0A6A" w:rsidP="00264C9E">
                      <w:pPr>
                        <w:spacing w:after="0" w:line="240" w:lineRule="auto"/>
                        <w:jc w:val="center"/>
                        <w:rPr>
                          <w:rFonts w:ascii="Georgia" w:hAnsi="Georgia"/>
                          <w:b/>
                          <w:bCs/>
                          <w:sz w:val="28"/>
                          <w:szCs w:val="28"/>
                          <w:u w:val="single"/>
                        </w:rPr>
                      </w:pPr>
                      <w:r>
                        <w:rPr>
                          <w:rFonts w:ascii="Georgia" w:hAnsi="Georgia"/>
                          <w:b/>
                          <w:bCs/>
                          <w:sz w:val="28"/>
                          <w:szCs w:val="28"/>
                          <w:u w:val="single"/>
                        </w:rPr>
                        <w:t xml:space="preserve">* </w:t>
                      </w:r>
                      <w:r w:rsidRPr="00596B4D">
                        <w:rPr>
                          <w:rFonts w:ascii="Georgia" w:hAnsi="Georgia"/>
                          <w:b/>
                          <w:bCs/>
                          <w:sz w:val="32"/>
                          <w:szCs w:val="28"/>
                          <w:u w:val="single"/>
                        </w:rPr>
                        <w:t xml:space="preserve">The Young Child </w:t>
                      </w:r>
                      <w:r w:rsidR="00596B4D">
                        <w:rPr>
                          <w:rFonts w:ascii="Georgia" w:hAnsi="Georgia"/>
                          <w:b/>
                          <w:bCs/>
                          <w:sz w:val="28"/>
                          <w:szCs w:val="28"/>
                          <w:u w:val="single"/>
                        </w:rPr>
                        <w:t>- 6159</w:t>
                      </w:r>
                      <w:r>
                        <w:rPr>
                          <w:rFonts w:ascii="Georgia" w:hAnsi="Georgia"/>
                          <w:b/>
                          <w:bCs/>
                          <w:sz w:val="28"/>
                          <w:szCs w:val="28"/>
                          <w:u w:val="single"/>
                        </w:rPr>
                        <w:t>*</w:t>
                      </w:r>
                    </w:p>
                    <w:p w:rsidR="00AA0A6A" w:rsidRPr="00493EB0" w:rsidRDefault="00AA0A6A" w:rsidP="00FE0117">
                      <w:pPr>
                        <w:spacing w:after="0" w:line="240" w:lineRule="auto"/>
                        <w:jc w:val="center"/>
                        <w:rPr>
                          <w:rFonts w:ascii="Georgia" w:hAnsi="Georgia"/>
                          <w:sz w:val="26"/>
                          <w:szCs w:val="26"/>
                        </w:rPr>
                      </w:pPr>
                      <w:r w:rsidRPr="00493EB0">
                        <w:rPr>
                          <w:rFonts w:ascii="Georgia" w:hAnsi="Georgia"/>
                          <w:sz w:val="26"/>
                          <w:szCs w:val="26"/>
                        </w:rPr>
                        <w:t>See the world through a child’s eyes.  Interact with children at a local childcare center and begin to understand how important the first five years of life are to future development.</w:t>
                      </w:r>
                    </w:p>
                    <w:p w:rsidR="001F4BBA" w:rsidRPr="002A24B2" w:rsidRDefault="001F4BBA" w:rsidP="00FE0117">
                      <w:pPr>
                        <w:spacing w:after="0"/>
                        <w:jc w:val="center"/>
                        <w:rPr>
                          <w:rFonts w:ascii="Georgia" w:hAnsi="Georgia"/>
                          <w:sz w:val="12"/>
                          <w:szCs w:val="12"/>
                        </w:rPr>
                      </w:pPr>
                    </w:p>
                    <w:p w:rsidR="00AA0A6A" w:rsidRPr="00AA0A6A" w:rsidRDefault="00AA0A6A" w:rsidP="00FE0117">
                      <w:pPr>
                        <w:spacing w:after="0" w:line="240" w:lineRule="auto"/>
                        <w:jc w:val="center"/>
                        <w:rPr>
                          <w:rFonts w:ascii="Georgia" w:hAnsi="Georgia"/>
                          <w:sz w:val="28"/>
                          <w:szCs w:val="28"/>
                        </w:rPr>
                      </w:pPr>
                      <w:r w:rsidRPr="00493EB0">
                        <w:rPr>
                          <w:rFonts w:ascii="Georgia" w:hAnsi="Georgia"/>
                          <w:sz w:val="26"/>
                          <w:szCs w:val="26"/>
                        </w:rPr>
                        <w:t>Topics include families, parenting skills, pregnancy/labor/delivery, how children develop, and how to care for young children.  Each student takes home a computerized baby for a three-day period.</w:t>
                      </w:r>
                      <w:r w:rsidRPr="00AA0A6A">
                        <w:rPr>
                          <w:rFonts w:ascii="Georgia" w:hAnsi="Georgia"/>
                          <w:sz w:val="28"/>
                          <w:szCs w:val="28"/>
                        </w:rPr>
                        <w:t xml:space="preserve">  </w:t>
                      </w:r>
                      <w:r w:rsidR="00936FF3" w:rsidRPr="00493EB0">
                        <w:rPr>
                          <w:rFonts w:ascii="Georgia" w:hAnsi="Georgia"/>
                          <w:b/>
                          <w:i/>
                          <w:sz w:val="26"/>
                          <w:szCs w:val="26"/>
                        </w:rPr>
                        <w:t>Take field trips for to a local day care</w:t>
                      </w:r>
                      <w:r w:rsidR="00493EB0">
                        <w:rPr>
                          <w:rFonts w:ascii="Georgia" w:hAnsi="Georgia"/>
                          <w:b/>
                          <w:i/>
                          <w:sz w:val="26"/>
                          <w:szCs w:val="26"/>
                        </w:rPr>
                        <w:t xml:space="preserve"> to interact with children</w:t>
                      </w:r>
                      <w:r w:rsidR="00936FF3" w:rsidRPr="00493EB0">
                        <w:rPr>
                          <w:rFonts w:ascii="Georgia" w:hAnsi="Georgia"/>
                          <w:b/>
                          <w:i/>
                          <w:sz w:val="26"/>
                          <w:szCs w:val="26"/>
                        </w:rPr>
                        <w:t>.</w:t>
                      </w:r>
                      <w:r w:rsidR="00936FF3" w:rsidRPr="00493EB0">
                        <w:rPr>
                          <w:rFonts w:ascii="Georgia" w:hAnsi="Georgia"/>
                          <w:sz w:val="26"/>
                          <w:szCs w:val="26"/>
                        </w:rPr>
                        <w:t xml:space="preserve"> </w:t>
                      </w:r>
                      <w:r w:rsidRPr="00493EB0">
                        <w:rPr>
                          <w:rFonts w:ascii="Georgia" w:hAnsi="Georgia"/>
                          <w:sz w:val="26"/>
                          <w:szCs w:val="26"/>
                        </w:rPr>
                        <w:t>Students</w:t>
                      </w:r>
                      <w:r w:rsidR="001F4BBA" w:rsidRPr="00493EB0">
                        <w:rPr>
                          <w:rFonts w:ascii="Georgia" w:hAnsi="Georgia"/>
                          <w:sz w:val="26"/>
                          <w:szCs w:val="26"/>
                        </w:rPr>
                        <w:t xml:space="preserve"> may</w:t>
                      </w:r>
                      <w:r w:rsidRPr="00493EB0">
                        <w:rPr>
                          <w:rFonts w:ascii="Georgia" w:hAnsi="Georgia"/>
                          <w:sz w:val="26"/>
                          <w:szCs w:val="26"/>
                        </w:rPr>
                        <w:t xml:space="preserve"> have the opportunity to tour Doylestown Hospital’s labor and delivery unit.  This course is recommended for all young men and women.</w:t>
                      </w:r>
                    </w:p>
                    <w:p w:rsidR="001F4BBA" w:rsidRPr="002A24B2" w:rsidRDefault="001F4BBA" w:rsidP="00FE0117">
                      <w:pPr>
                        <w:pStyle w:val="BodyText3"/>
                        <w:rPr>
                          <w:sz w:val="14"/>
                          <w:szCs w:val="14"/>
                        </w:rPr>
                      </w:pPr>
                    </w:p>
                    <w:p w:rsidR="00AA0A6A" w:rsidRPr="00596B4D" w:rsidRDefault="00AA0A6A" w:rsidP="00FE0117">
                      <w:pPr>
                        <w:pStyle w:val="BodyText3"/>
                        <w:rPr>
                          <w:sz w:val="26"/>
                          <w:szCs w:val="26"/>
                        </w:rPr>
                      </w:pPr>
                      <w:r w:rsidRPr="00596B4D">
                        <w:rPr>
                          <w:sz w:val="26"/>
                          <w:szCs w:val="26"/>
                        </w:rPr>
                        <w:t xml:space="preserve">* </w:t>
                      </w:r>
                      <w:r w:rsidRPr="00596B4D">
                        <w:rPr>
                          <w:sz w:val="30"/>
                          <w:szCs w:val="30"/>
                        </w:rPr>
                        <w:t xml:space="preserve">The School-Age Child </w:t>
                      </w:r>
                      <w:r w:rsidR="00596B4D" w:rsidRPr="00596B4D">
                        <w:rPr>
                          <w:sz w:val="30"/>
                          <w:szCs w:val="30"/>
                        </w:rPr>
                        <w:t>-</w:t>
                      </w:r>
                      <w:r w:rsidR="00596B4D" w:rsidRPr="00596B4D">
                        <w:rPr>
                          <w:sz w:val="28"/>
                          <w:szCs w:val="26"/>
                        </w:rPr>
                        <w:t xml:space="preserve"> </w:t>
                      </w:r>
                      <w:r w:rsidR="00596B4D" w:rsidRPr="00596B4D">
                        <w:rPr>
                          <w:sz w:val="26"/>
                          <w:szCs w:val="26"/>
                        </w:rPr>
                        <w:t>6161</w:t>
                      </w:r>
                      <w:r w:rsidRPr="00596B4D">
                        <w:rPr>
                          <w:sz w:val="26"/>
                          <w:szCs w:val="26"/>
                        </w:rPr>
                        <w:t>*</w:t>
                      </w:r>
                    </w:p>
                    <w:p w:rsidR="00AA0A6A" w:rsidRDefault="00AA0A6A" w:rsidP="00021DCD">
                      <w:pPr>
                        <w:spacing w:after="0"/>
                        <w:jc w:val="center"/>
                        <w:rPr>
                          <w:rFonts w:ascii="Georgia" w:hAnsi="Georgia"/>
                          <w:sz w:val="27"/>
                          <w:szCs w:val="27"/>
                        </w:rPr>
                      </w:pPr>
                      <w:r w:rsidRPr="00493EB0">
                        <w:rPr>
                          <w:rFonts w:ascii="Georgia" w:hAnsi="Georgia"/>
                          <w:sz w:val="27"/>
                          <w:szCs w:val="27"/>
                        </w:rPr>
                        <w:t>Everything you always wanted to learn, you learned in Kindergarten!  Re-live your elementary years as you are partnered with a teacher and the students of a C.B. elementary classroom.</w:t>
                      </w:r>
                    </w:p>
                    <w:p w:rsidR="00021DCD" w:rsidRPr="00021DCD" w:rsidRDefault="00021DCD" w:rsidP="00021DCD">
                      <w:pPr>
                        <w:spacing w:after="0"/>
                        <w:jc w:val="center"/>
                        <w:rPr>
                          <w:rFonts w:ascii="Georgia" w:hAnsi="Georgia"/>
                          <w:sz w:val="12"/>
                          <w:szCs w:val="27"/>
                        </w:rPr>
                      </w:pPr>
                    </w:p>
                    <w:p w:rsidR="00AA0A6A" w:rsidRDefault="00AA0A6A" w:rsidP="00021DCD">
                      <w:pPr>
                        <w:spacing w:after="0"/>
                        <w:jc w:val="center"/>
                        <w:rPr>
                          <w:rFonts w:ascii="Georgia" w:hAnsi="Georgia"/>
                          <w:sz w:val="27"/>
                          <w:szCs w:val="27"/>
                        </w:rPr>
                      </w:pPr>
                      <w:r w:rsidRPr="00493EB0">
                        <w:rPr>
                          <w:rFonts w:ascii="Georgia" w:hAnsi="Georgia"/>
                          <w:b/>
                          <w:i/>
                          <w:sz w:val="27"/>
                          <w:szCs w:val="27"/>
                        </w:rPr>
                        <w:t xml:space="preserve">Have fun while you learn about the developing school-age child through </w:t>
                      </w:r>
                      <w:r w:rsidR="00936FF3" w:rsidRPr="00493EB0">
                        <w:rPr>
                          <w:rFonts w:ascii="Georgia" w:hAnsi="Georgia"/>
                          <w:b/>
                          <w:i/>
                          <w:sz w:val="27"/>
                          <w:szCs w:val="27"/>
                        </w:rPr>
                        <w:t>field trips for</w:t>
                      </w:r>
                      <w:r w:rsidRPr="00493EB0">
                        <w:rPr>
                          <w:rFonts w:ascii="Georgia" w:hAnsi="Georgia"/>
                          <w:b/>
                          <w:i/>
                          <w:sz w:val="27"/>
                          <w:szCs w:val="27"/>
                        </w:rPr>
                        <w:t xml:space="preserve"> interaction in a </w:t>
                      </w:r>
                      <w:r w:rsidR="00936FF3" w:rsidRPr="00493EB0">
                        <w:rPr>
                          <w:rFonts w:ascii="Georgia" w:hAnsi="Georgia"/>
                          <w:b/>
                          <w:i/>
                          <w:sz w:val="27"/>
                          <w:szCs w:val="27"/>
                        </w:rPr>
                        <w:t xml:space="preserve">local </w:t>
                      </w:r>
                      <w:r w:rsidRPr="00493EB0">
                        <w:rPr>
                          <w:rFonts w:ascii="Georgia" w:hAnsi="Georgia"/>
                          <w:b/>
                          <w:i/>
                          <w:sz w:val="27"/>
                          <w:szCs w:val="27"/>
                        </w:rPr>
                        <w:t>classroom</w:t>
                      </w:r>
                      <w:r w:rsidRPr="00493EB0">
                        <w:rPr>
                          <w:rFonts w:ascii="Georgia" w:hAnsi="Georgia"/>
                          <w:sz w:val="27"/>
                          <w:szCs w:val="27"/>
                        </w:rPr>
                        <w:t>. Development of PIES at this age will be a core subject of study.</w:t>
                      </w:r>
                      <w:r w:rsidR="00A763D5" w:rsidRPr="00493EB0">
                        <w:rPr>
                          <w:rFonts w:ascii="Georgia" w:hAnsi="Georgia"/>
                          <w:sz w:val="27"/>
                          <w:szCs w:val="27"/>
                        </w:rPr>
                        <w:t xml:space="preserve"> Creating a project to donate is also a core assignment.</w:t>
                      </w:r>
                    </w:p>
                    <w:p w:rsidR="00021DCD" w:rsidRPr="00021DCD" w:rsidRDefault="00021DCD" w:rsidP="00021DCD">
                      <w:pPr>
                        <w:spacing w:after="0"/>
                        <w:jc w:val="center"/>
                        <w:rPr>
                          <w:rFonts w:ascii="Georgia" w:hAnsi="Georgia"/>
                          <w:sz w:val="12"/>
                          <w:szCs w:val="27"/>
                        </w:rPr>
                      </w:pPr>
                    </w:p>
                    <w:p w:rsidR="00AA0A6A" w:rsidRPr="00493EB0" w:rsidRDefault="00AA0A6A" w:rsidP="00FE0117">
                      <w:pPr>
                        <w:jc w:val="center"/>
                        <w:rPr>
                          <w:rFonts w:ascii="Georgia" w:hAnsi="Georgia"/>
                          <w:sz w:val="27"/>
                          <w:szCs w:val="27"/>
                        </w:rPr>
                      </w:pPr>
                      <w:r w:rsidRPr="00493EB0">
                        <w:rPr>
                          <w:rFonts w:ascii="Georgia" w:hAnsi="Georgia"/>
                          <w:sz w:val="27"/>
                          <w:szCs w:val="27"/>
                        </w:rPr>
                        <w:t>What makes you tick?  Understand yourself and others better through personality activities.  Social issues affecting school age children and adolescence will be explored.</w:t>
                      </w:r>
                    </w:p>
                    <w:p w:rsidR="00AA0A6A" w:rsidRDefault="00AA0A6A"/>
                  </w:txbxContent>
                </v:textbox>
              </v:shape>
            </w:pict>
          </mc:Fallback>
        </mc:AlternateContent>
      </w:r>
      <w:r w:rsidR="002E0399" w:rsidRPr="00A06047">
        <w:rPr>
          <w:rFonts w:ascii="Cooper Black" w:hAnsi="Cooper Black"/>
          <w:sz w:val="60"/>
          <w:szCs w:val="60"/>
          <w14:shadow w14:blurRad="50800" w14:dist="38100" w14:dir="2700000" w14:sx="100000" w14:sy="100000" w14:kx="0" w14:ky="0" w14:algn="tl">
            <w14:srgbClr w14:val="000000">
              <w14:alpha w14:val="60000"/>
            </w14:srgbClr>
          </w14:shadow>
        </w:rPr>
        <w:t xml:space="preserve">      </w:t>
      </w:r>
      <w:r w:rsidR="00AA0A6A" w:rsidRPr="00A06047">
        <w:rPr>
          <w:rFonts w:ascii="Cooper Black" w:hAnsi="Cooper Black"/>
          <w:sz w:val="60"/>
          <w:szCs w:val="60"/>
          <w14:shadow w14:blurRad="50800" w14:dist="38100" w14:dir="2700000" w14:sx="100000" w14:sy="100000" w14:kx="0" w14:ky="0" w14:algn="tl">
            <w14:srgbClr w14:val="000000">
              <w14:alpha w14:val="60000"/>
            </w14:srgbClr>
          </w14:shadow>
        </w:rPr>
        <w:t xml:space="preserve">Family </w:t>
      </w:r>
      <w:r w:rsidR="00383399" w:rsidRPr="00A06047">
        <w:rPr>
          <w:rFonts w:ascii="Cooper Black" w:hAnsi="Cooper Black"/>
          <w:sz w:val="60"/>
          <w:szCs w:val="60"/>
          <w14:shadow w14:blurRad="50800" w14:dist="38100" w14:dir="2700000" w14:sx="100000" w14:sy="100000" w14:kx="0" w14:ky="0" w14:algn="tl">
            <w14:srgbClr w14:val="000000">
              <w14:alpha w14:val="60000"/>
            </w14:srgbClr>
          </w14:shadow>
        </w:rPr>
        <w:t>&amp;</w:t>
      </w:r>
      <w:r w:rsidR="00AA0A6A" w:rsidRPr="00A06047">
        <w:rPr>
          <w:rFonts w:ascii="Cooper Black" w:hAnsi="Cooper Black"/>
          <w:sz w:val="60"/>
          <w:szCs w:val="60"/>
          <w14:shadow w14:blurRad="50800" w14:dist="38100" w14:dir="2700000" w14:sx="100000" w14:sy="100000" w14:kx="0" w14:ky="0" w14:algn="tl">
            <w14:srgbClr w14:val="000000">
              <w14:alpha w14:val="60000"/>
            </w14:srgbClr>
          </w14:shadow>
        </w:rPr>
        <w:t xml:space="preserve"> Consumer Sciences</w:t>
      </w:r>
      <w:r w:rsidR="00383399" w:rsidRPr="00A06047">
        <w:rPr>
          <w:rFonts w:ascii="Cooper Black" w:hAnsi="Cooper Black"/>
          <w:sz w:val="60"/>
          <w:szCs w:val="60"/>
          <w14:shadow w14:blurRad="50800" w14:dist="38100" w14:dir="2700000" w14:sx="100000" w14:sy="100000" w14:kx="0" w14:ky="0" w14:algn="tl">
            <w14:srgbClr w14:val="000000">
              <w14:alpha w14:val="60000"/>
            </w14:srgbClr>
          </w14:shadow>
        </w:rPr>
        <w:t xml:space="preserve"> </w:t>
      </w:r>
    </w:p>
    <w:p w:rsidR="00AA0A6A" w:rsidRDefault="00AA0A6A" w:rsidP="00AA0A6A">
      <w:pPr>
        <w:jc w:val="center"/>
        <w:rPr>
          <w:rFonts w:ascii="Cooper Black" w:hAnsi="Cooper Black"/>
          <w:sz w:val="40"/>
          <w:szCs w:val="40"/>
        </w:rPr>
      </w:pPr>
    </w:p>
    <w:p w:rsidR="00AA0A6A" w:rsidRPr="00AA0A6A" w:rsidRDefault="00A06047" w:rsidP="00AA0A6A">
      <w:pPr>
        <w:rPr>
          <w:rFonts w:ascii="Cooper Black" w:hAnsi="Cooper Black"/>
          <w:sz w:val="40"/>
          <w:szCs w:val="40"/>
        </w:rPr>
      </w:pPr>
      <w:r w:rsidRPr="00A06047">
        <w:rPr>
          <w:rFonts w:ascii="Cooper Black" w:hAnsi="Cooper Black"/>
          <w:noProof/>
          <w:sz w:val="60"/>
          <w:szCs w:val="6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6432" behindDoc="0" locked="0" layoutInCell="1" allowOverlap="1">
                <wp:simplePos x="0" y="0"/>
                <wp:positionH relativeFrom="column">
                  <wp:posOffset>2676525</wp:posOffset>
                </wp:positionH>
                <wp:positionV relativeFrom="paragraph">
                  <wp:posOffset>4204335</wp:posOffset>
                </wp:positionV>
                <wp:extent cx="1133475" cy="4406900"/>
                <wp:effectExtent l="19050" t="19050" r="19050" b="222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406900"/>
                        </a:xfrm>
                        <a:prstGeom prst="rect">
                          <a:avLst/>
                        </a:prstGeom>
                        <a:solidFill>
                          <a:srgbClr val="FFFFFF"/>
                        </a:solidFill>
                        <a:ln w="28575">
                          <a:solidFill>
                            <a:srgbClr val="000000"/>
                          </a:solidFill>
                          <a:miter lim="800000"/>
                          <a:headEnd/>
                          <a:tailEnd/>
                        </a:ln>
                      </wps:spPr>
                      <wps:txbx>
                        <w:txbxContent>
                          <w:p w:rsidR="00264C9E" w:rsidRPr="00E84EBC" w:rsidRDefault="00264C9E" w:rsidP="00E05B09">
                            <w:pPr>
                              <w:spacing w:after="0"/>
                              <w:jc w:val="center"/>
                              <w:rPr>
                                <w:rFonts w:ascii="Georgia" w:hAnsi="Georgia"/>
                                <w:b/>
                                <w:bCs/>
                                <w:sz w:val="18"/>
                                <w:szCs w:val="18"/>
                                <w:u w:val="single"/>
                              </w:rPr>
                            </w:pPr>
                            <w:r w:rsidRPr="00E84EBC">
                              <w:rPr>
                                <w:rFonts w:ascii="Georgia" w:hAnsi="Georgia"/>
                                <w:b/>
                                <w:bCs/>
                                <w:sz w:val="18"/>
                                <w:szCs w:val="18"/>
                                <w:u w:val="single"/>
                              </w:rPr>
                              <w:t>Why should YOU take FCS?</w:t>
                            </w:r>
                          </w:p>
                          <w:p w:rsidR="00264C9E" w:rsidRPr="001A36ED" w:rsidRDefault="00264C9E" w:rsidP="00936FF3">
                            <w:pPr>
                              <w:pStyle w:val="ListParagraph"/>
                              <w:numPr>
                                <w:ilvl w:val="0"/>
                                <w:numId w:val="5"/>
                              </w:numPr>
                              <w:spacing w:after="0" w:line="360" w:lineRule="auto"/>
                              <w:ind w:left="90" w:right="-30" w:hanging="180"/>
                              <w:jc w:val="center"/>
                              <w:rPr>
                                <w:rFonts w:ascii="Georgia" w:hAnsi="Georgia"/>
                                <w:b/>
                                <w:sz w:val="18"/>
                                <w:szCs w:val="18"/>
                              </w:rPr>
                            </w:pPr>
                            <w:r w:rsidRPr="001A36ED">
                              <w:rPr>
                                <w:rFonts w:ascii="Georgia" w:hAnsi="Georgia"/>
                                <w:b/>
                                <w:sz w:val="18"/>
                                <w:szCs w:val="18"/>
                              </w:rPr>
                              <w:t>Improve personal traits</w:t>
                            </w:r>
                          </w:p>
                          <w:p w:rsidR="001A36ED" w:rsidRPr="001A36ED" w:rsidRDefault="00264C9E" w:rsidP="001A36ED">
                            <w:pPr>
                              <w:pStyle w:val="ListParagraph"/>
                              <w:numPr>
                                <w:ilvl w:val="0"/>
                                <w:numId w:val="5"/>
                              </w:numPr>
                              <w:ind w:left="90" w:right="-30" w:hanging="180"/>
                              <w:jc w:val="center"/>
                              <w:rPr>
                                <w:rFonts w:ascii="Courier New" w:hAnsi="Courier New" w:cs="Courier New"/>
                                <w:b/>
                                <w:i/>
                                <w:sz w:val="18"/>
                                <w:szCs w:val="18"/>
                              </w:rPr>
                            </w:pPr>
                            <w:r w:rsidRPr="001A36ED">
                              <w:rPr>
                                <w:rFonts w:ascii="Courier New" w:hAnsi="Courier New" w:cs="Courier New"/>
                                <w:b/>
                                <w:i/>
                                <w:sz w:val="18"/>
                                <w:szCs w:val="18"/>
                              </w:rPr>
                              <w:t xml:space="preserve">Build healthy </w:t>
                            </w:r>
                            <w:r w:rsidRPr="001A36ED">
                              <w:rPr>
                                <w:rFonts w:ascii="Courier New" w:hAnsi="Courier New" w:cs="Courier New"/>
                                <w:b/>
                                <w:i/>
                                <w:sz w:val="17"/>
                                <w:szCs w:val="17"/>
                              </w:rPr>
                              <w:t>relationships</w:t>
                            </w:r>
                          </w:p>
                          <w:p w:rsidR="001A36ED" w:rsidRPr="001A36ED" w:rsidRDefault="001A36ED" w:rsidP="001A36ED">
                            <w:pPr>
                              <w:pStyle w:val="ListParagraph"/>
                              <w:ind w:left="90" w:right="-30"/>
                              <w:rPr>
                                <w:rFonts w:ascii="Courier New" w:hAnsi="Courier New" w:cs="Courier New"/>
                                <w:b/>
                                <w:i/>
                                <w:sz w:val="8"/>
                                <w:szCs w:val="18"/>
                              </w:rPr>
                            </w:pPr>
                          </w:p>
                          <w:p w:rsidR="00264C9E" w:rsidRPr="001A36ED" w:rsidRDefault="00264C9E" w:rsidP="001A36ED">
                            <w:pPr>
                              <w:pStyle w:val="ListParagraph"/>
                              <w:numPr>
                                <w:ilvl w:val="0"/>
                                <w:numId w:val="5"/>
                              </w:numPr>
                              <w:spacing w:before="240" w:after="0" w:line="360" w:lineRule="auto"/>
                              <w:ind w:left="90" w:right="-30" w:hanging="180"/>
                              <w:jc w:val="center"/>
                              <w:rPr>
                                <w:rFonts w:ascii="Georgia" w:hAnsi="Georgia"/>
                                <w:b/>
                                <w:sz w:val="18"/>
                                <w:szCs w:val="18"/>
                              </w:rPr>
                            </w:pPr>
                            <w:r w:rsidRPr="001A36ED">
                              <w:rPr>
                                <w:rFonts w:ascii="Georgia" w:hAnsi="Georgia"/>
                                <w:b/>
                                <w:sz w:val="18"/>
                                <w:szCs w:val="18"/>
                              </w:rPr>
                              <w:t>Discover your strengths</w:t>
                            </w:r>
                          </w:p>
                          <w:p w:rsidR="00264C9E" w:rsidRDefault="00264C9E" w:rsidP="00936FF3">
                            <w:pPr>
                              <w:pStyle w:val="ListParagraph"/>
                              <w:numPr>
                                <w:ilvl w:val="0"/>
                                <w:numId w:val="5"/>
                              </w:numPr>
                              <w:spacing w:after="0"/>
                              <w:ind w:left="90" w:right="-30" w:hanging="180"/>
                              <w:jc w:val="center"/>
                              <w:rPr>
                                <w:rFonts w:ascii="Courier New" w:hAnsi="Courier New" w:cs="Courier New"/>
                                <w:b/>
                                <w:i/>
                                <w:sz w:val="18"/>
                                <w:szCs w:val="18"/>
                              </w:rPr>
                            </w:pPr>
                            <w:r w:rsidRPr="001A36ED">
                              <w:rPr>
                                <w:rFonts w:ascii="Courier New" w:hAnsi="Courier New" w:cs="Courier New"/>
                                <w:b/>
                                <w:i/>
                                <w:sz w:val="18"/>
                                <w:szCs w:val="18"/>
                              </w:rPr>
                              <w:t>Target career goals</w:t>
                            </w:r>
                          </w:p>
                          <w:p w:rsidR="001A36ED" w:rsidRPr="001A36ED" w:rsidRDefault="001A36ED" w:rsidP="001A36ED">
                            <w:pPr>
                              <w:pStyle w:val="ListParagraph"/>
                              <w:spacing w:after="0"/>
                              <w:ind w:left="90" w:right="-30"/>
                              <w:rPr>
                                <w:rFonts w:ascii="Courier New" w:hAnsi="Courier New" w:cs="Courier New"/>
                                <w:b/>
                                <w:i/>
                                <w:sz w:val="8"/>
                                <w:szCs w:val="18"/>
                              </w:rPr>
                            </w:pPr>
                          </w:p>
                          <w:p w:rsidR="00264C9E" w:rsidRPr="001A36ED" w:rsidRDefault="00264C9E" w:rsidP="00936FF3">
                            <w:pPr>
                              <w:pStyle w:val="ListParagraph"/>
                              <w:numPr>
                                <w:ilvl w:val="0"/>
                                <w:numId w:val="5"/>
                              </w:numPr>
                              <w:spacing w:after="0" w:line="360" w:lineRule="auto"/>
                              <w:ind w:left="90" w:right="-30" w:hanging="180"/>
                              <w:jc w:val="center"/>
                              <w:rPr>
                                <w:rFonts w:ascii="Georgia" w:hAnsi="Georgia"/>
                                <w:b/>
                                <w:sz w:val="18"/>
                                <w:szCs w:val="18"/>
                              </w:rPr>
                            </w:pPr>
                            <w:r w:rsidRPr="001A36ED">
                              <w:rPr>
                                <w:rFonts w:ascii="Georgia" w:hAnsi="Georgia"/>
                                <w:b/>
                                <w:sz w:val="18"/>
                                <w:szCs w:val="18"/>
                              </w:rPr>
                              <w:t>Explore good nutrition</w:t>
                            </w:r>
                          </w:p>
                          <w:p w:rsidR="00264C9E" w:rsidRDefault="00264C9E" w:rsidP="00936FF3">
                            <w:pPr>
                              <w:pStyle w:val="ListParagraph"/>
                              <w:numPr>
                                <w:ilvl w:val="0"/>
                                <w:numId w:val="5"/>
                              </w:numPr>
                              <w:spacing w:after="0"/>
                              <w:ind w:left="90" w:right="-30" w:hanging="180"/>
                              <w:jc w:val="center"/>
                              <w:rPr>
                                <w:rFonts w:ascii="Courier New" w:hAnsi="Courier New" w:cs="Courier New"/>
                                <w:b/>
                                <w:i/>
                                <w:sz w:val="18"/>
                                <w:szCs w:val="18"/>
                              </w:rPr>
                            </w:pPr>
                            <w:r w:rsidRPr="001A36ED">
                              <w:rPr>
                                <w:rFonts w:ascii="Courier New" w:hAnsi="Courier New" w:cs="Courier New"/>
                                <w:b/>
                                <w:i/>
                                <w:sz w:val="18"/>
                                <w:szCs w:val="18"/>
                              </w:rPr>
                              <w:t>Start lifelong wellness habits</w:t>
                            </w:r>
                          </w:p>
                          <w:p w:rsidR="001A36ED" w:rsidRPr="001A36ED" w:rsidRDefault="001A36ED" w:rsidP="001A36ED">
                            <w:pPr>
                              <w:pStyle w:val="ListParagraph"/>
                              <w:spacing w:after="0"/>
                              <w:ind w:left="90" w:right="-30"/>
                              <w:rPr>
                                <w:rFonts w:ascii="Courier New" w:hAnsi="Courier New" w:cs="Courier New"/>
                                <w:b/>
                                <w:i/>
                                <w:sz w:val="8"/>
                                <w:szCs w:val="18"/>
                              </w:rPr>
                            </w:pPr>
                          </w:p>
                          <w:p w:rsidR="00264C9E" w:rsidRPr="001A36ED" w:rsidRDefault="00264C9E" w:rsidP="00936FF3">
                            <w:pPr>
                              <w:pStyle w:val="ListParagraph"/>
                              <w:numPr>
                                <w:ilvl w:val="0"/>
                                <w:numId w:val="5"/>
                              </w:numPr>
                              <w:spacing w:after="0" w:line="360" w:lineRule="auto"/>
                              <w:ind w:left="90" w:right="-30" w:hanging="180"/>
                              <w:jc w:val="center"/>
                              <w:rPr>
                                <w:rFonts w:ascii="Georgia" w:hAnsi="Georgia"/>
                                <w:b/>
                                <w:sz w:val="18"/>
                                <w:szCs w:val="18"/>
                              </w:rPr>
                            </w:pPr>
                            <w:r w:rsidRPr="001A36ED">
                              <w:rPr>
                                <w:rFonts w:ascii="Georgia" w:hAnsi="Georgia"/>
                                <w:b/>
                                <w:sz w:val="18"/>
                                <w:szCs w:val="18"/>
                              </w:rPr>
                              <w:t>Make healthy choices</w:t>
                            </w:r>
                          </w:p>
                          <w:p w:rsidR="00264C9E" w:rsidRDefault="00264C9E" w:rsidP="00936FF3">
                            <w:pPr>
                              <w:pStyle w:val="ListParagraph"/>
                              <w:numPr>
                                <w:ilvl w:val="0"/>
                                <w:numId w:val="5"/>
                              </w:numPr>
                              <w:spacing w:after="0"/>
                              <w:ind w:left="90" w:right="-30" w:hanging="180"/>
                              <w:jc w:val="center"/>
                              <w:rPr>
                                <w:rFonts w:ascii="Courier New" w:hAnsi="Courier New" w:cs="Courier New"/>
                                <w:b/>
                                <w:i/>
                                <w:sz w:val="18"/>
                                <w:szCs w:val="18"/>
                              </w:rPr>
                            </w:pPr>
                            <w:r w:rsidRPr="001A36ED">
                              <w:rPr>
                                <w:rFonts w:ascii="Courier New" w:hAnsi="Courier New" w:cs="Courier New"/>
                                <w:b/>
                                <w:i/>
                                <w:sz w:val="18"/>
                                <w:szCs w:val="18"/>
                              </w:rPr>
                              <w:t>Become a savvy consumer</w:t>
                            </w:r>
                          </w:p>
                          <w:p w:rsidR="001A36ED" w:rsidRPr="00C114F6" w:rsidRDefault="001A36ED" w:rsidP="001A36ED">
                            <w:pPr>
                              <w:pStyle w:val="ListParagraph"/>
                              <w:spacing w:after="0"/>
                              <w:ind w:left="90" w:right="-30"/>
                              <w:rPr>
                                <w:rFonts w:ascii="Courier New" w:hAnsi="Courier New" w:cs="Courier New"/>
                                <w:b/>
                                <w:i/>
                                <w:sz w:val="6"/>
                                <w:szCs w:val="18"/>
                              </w:rPr>
                            </w:pPr>
                          </w:p>
                          <w:p w:rsidR="00264C9E" w:rsidRPr="00C114F6" w:rsidRDefault="00264C9E" w:rsidP="001A36ED">
                            <w:pPr>
                              <w:pStyle w:val="ListParagraph"/>
                              <w:numPr>
                                <w:ilvl w:val="0"/>
                                <w:numId w:val="5"/>
                              </w:numPr>
                              <w:spacing w:after="0" w:line="360" w:lineRule="auto"/>
                              <w:ind w:left="90" w:right="-30" w:hanging="180"/>
                              <w:jc w:val="center"/>
                              <w:rPr>
                                <w:rFonts w:ascii="Georgia" w:hAnsi="Georgia"/>
                                <w:b/>
                                <w:sz w:val="18"/>
                                <w:szCs w:val="17"/>
                              </w:rPr>
                            </w:pPr>
                            <w:r w:rsidRPr="00C114F6">
                              <w:rPr>
                                <w:rFonts w:ascii="Georgia" w:hAnsi="Georgia"/>
                                <w:b/>
                                <w:sz w:val="18"/>
                                <w:szCs w:val="17"/>
                              </w:rPr>
                              <w:t>Develop culinary skills</w:t>
                            </w:r>
                          </w:p>
                          <w:p w:rsidR="00264C9E" w:rsidRPr="00264C9E" w:rsidRDefault="00264C9E">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210.75pt;margin-top:331.05pt;width:89.25pt;height:3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" strokeweight="2.25pt">
                <v:textbox>
                  <w:txbxContent>
                    <w:p w:rsidR="00264C9E" w:rsidRPr="00E84EBC" w:rsidRDefault="00264C9E" w:rsidP="00E05B09">
                      <w:pPr>
                        <w:spacing w:after="0"/>
                        <w:jc w:val="center"/>
                        <w:rPr>
                          <w:rFonts w:ascii="Georgia" w:hAnsi="Georgia"/>
                          <w:b/>
                          <w:bCs/>
                          <w:sz w:val="18"/>
                          <w:szCs w:val="18"/>
                          <w:u w:val="single"/>
                        </w:rPr>
                      </w:pPr>
                      <w:r w:rsidRPr="00E84EBC">
                        <w:rPr>
                          <w:rFonts w:ascii="Georgia" w:hAnsi="Georgia"/>
                          <w:b/>
                          <w:bCs/>
                          <w:sz w:val="18"/>
                          <w:szCs w:val="18"/>
                          <w:u w:val="single"/>
                        </w:rPr>
                        <w:t>Why should YOU take FCS?</w:t>
                      </w:r>
                    </w:p>
                    <w:p w:rsidR="00264C9E" w:rsidRPr="001A36ED" w:rsidRDefault="00264C9E" w:rsidP="00936FF3">
                      <w:pPr>
                        <w:pStyle w:val="ListParagraph"/>
                        <w:numPr>
                          <w:ilvl w:val="0"/>
                          <w:numId w:val="5"/>
                        </w:numPr>
                        <w:spacing w:after="0" w:line="360" w:lineRule="auto"/>
                        <w:ind w:left="90" w:right="-30" w:hanging="180"/>
                        <w:jc w:val="center"/>
                        <w:rPr>
                          <w:rFonts w:ascii="Georgia" w:hAnsi="Georgia"/>
                          <w:b/>
                          <w:sz w:val="18"/>
                          <w:szCs w:val="18"/>
                        </w:rPr>
                      </w:pPr>
                      <w:r w:rsidRPr="001A36ED">
                        <w:rPr>
                          <w:rFonts w:ascii="Georgia" w:hAnsi="Georgia"/>
                          <w:b/>
                          <w:sz w:val="18"/>
                          <w:szCs w:val="18"/>
                        </w:rPr>
                        <w:t>Improve personal traits</w:t>
                      </w:r>
                    </w:p>
                    <w:p w:rsidR="001A36ED" w:rsidRPr="001A36ED" w:rsidRDefault="00264C9E" w:rsidP="001A36ED">
                      <w:pPr>
                        <w:pStyle w:val="ListParagraph"/>
                        <w:numPr>
                          <w:ilvl w:val="0"/>
                          <w:numId w:val="5"/>
                        </w:numPr>
                        <w:ind w:left="90" w:right="-30" w:hanging="180"/>
                        <w:jc w:val="center"/>
                        <w:rPr>
                          <w:rFonts w:ascii="Courier New" w:hAnsi="Courier New" w:cs="Courier New"/>
                          <w:b/>
                          <w:i/>
                          <w:sz w:val="18"/>
                          <w:szCs w:val="18"/>
                        </w:rPr>
                      </w:pPr>
                      <w:r w:rsidRPr="001A36ED">
                        <w:rPr>
                          <w:rFonts w:ascii="Courier New" w:hAnsi="Courier New" w:cs="Courier New"/>
                          <w:b/>
                          <w:i/>
                          <w:sz w:val="18"/>
                          <w:szCs w:val="18"/>
                        </w:rPr>
                        <w:t xml:space="preserve">Build healthy </w:t>
                      </w:r>
                      <w:r w:rsidRPr="001A36ED">
                        <w:rPr>
                          <w:rFonts w:ascii="Courier New" w:hAnsi="Courier New" w:cs="Courier New"/>
                          <w:b/>
                          <w:i/>
                          <w:sz w:val="17"/>
                          <w:szCs w:val="17"/>
                        </w:rPr>
                        <w:t>relationships</w:t>
                      </w:r>
                    </w:p>
                    <w:p w:rsidR="001A36ED" w:rsidRPr="001A36ED" w:rsidRDefault="001A36ED" w:rsidP="001A36ED">
                      <w:pPr>
                        <w:pStyle w:val="ListParagraph"/>
                        <w:ind w:left="90" w:right="-30"/>
                        <w:rPr>
                          <w:rFonts w:ascii="Courier New" w:hAnsi="Courier New" w:cs="Courier New"/>
                          <w:b/>
                          <w:i/>
                          <w:sz w:val="8"/>
                          <w:szCs w:val="18"/>
                        </w:rPr>
                      </w:pPr>
                    </w:p>
                    <w:p w:rsidR="00264C9E" w:rsidRPr="001A36ED" w:rsidRDefault="00264C9E" w:rsidP="001A36ED">
                      <w:pPr>
                        <w:pStyle w:val="ListParagraph"/>
                        <w:numPr>
                          <w:ilvl w:val="0"/>
                          <w:numId w:val="5"/>
                        </w:numPr>
                        <w:spacing w:before="240" w:after="0" w:line="360" w:lineRule="auto"/>
                        <w:ind w:left="90" w:right="-30" w:hanging="180"/>
                        <w:jc w:val="center"/>
                        <w:rPr>
                          <w:rFonts w:ascii="Georgia" w:hAnsi="Georgia"/>
                          <w:b/>
                          <w:sz w:val="18"/>
                          <w:szCs w:val="18"/>
                        </w:rPr>
                      </w:pPr>
                      <w:r w:rsidRPr="001A36ED">
                        <w:rPr>
                          <w:rFonts w:ascii="Georgia" w:hAnsi="Georgia"/>
                          <w:b/>
                          <w:sz w:val="18"/>
                          <w:szCs w:val="18"/>
                        </w:rPr>
                        <w:t>Discover your strengths</w:t>
                      </w:r>
                    </w:p>
                    <w:p w:rsidR="00264C9E" w:rsidRDefault="00264C9E" w:rsidP="00936FF3">
                      <w:pPr>
                        <w:pStyle w:val="ListParagraph"/>
                        <w:numPr>
                          <w:ilvl w:val="0"/>
                          <w:numId w:val="5"/>
                        </w:numPr>
                        <w:spacing w:after="0"/>
                        <w:ind w:left="90" w:right="-30" w:hanging="180"/>
                        <w:jc w:val="center"/>
                        <w:rPr>
                          <w:rFonts w:ascii="Courier New" w:hAnsi="Courier New" w:cs="Courier New"/>
                          <w:b/>
                          <w:i/>
                          <w:sz w:val="18"/>
                          <w:szCs w:val="18"/>
                        </w:rPr>
                      </w:pPr>
                      <w:r w:rsidRPr="001A36ED">
                        <w:rPr>
                          <w:rFonts w:ascii="Courier New" w:hAnsi="Courier New" w:cs="Courier New"/>
                          <w:b/>
                          <w:i/>
                          <w:sz w:val="18"/>
                          <w:szCs w:val="18"/>
                        </w:rPr>
                        <w:t>Target career goals</w:t>
                      </w:r>
                    </w:p>
                    <w:p w:rsidR="001A36ED" w:rsidRPr="001A36ED" w:rsidRDefault="001A36ED" w:rsidP="001A36ED">
                      <w:pPr>
                        <w:pStyle w:val="ListParagraph"/>
                        <w:spacing w:after="0"/>
                        <w:ind w:left="90" w:right="-30"/>
                        <w:rPr>
                          <w:rFonts w:ascii="Courier New" w:hAnsi="Courier New" w:cs="Courier New"/>
                          <w:b/>
                          <w:i/>
                          <w:sz w:val="8"/>
                          <w:szCs w:val="18"/>
                        </w:rPr>
                      </w:pPr>
                    </w:p>
                    <w:p w:rsidR="00264C9E" w:rsidRPr="001A36ED" w:rsidRDefault="00264C9E" w:rsidP="00936FF3">
                      <w:pPr>
                        <w:pStyle w:val="ListParagraph"/>
                        <w:numPr>
                          <w:ilvl w:val="0"/>
                          <w:numId w:val="5"/>
                        </w:numPr>
                        <w:spacing w:after="0" w:line="360" w:lineRule="auto"/>
                        <w:ind w:left="90" w:right="-30" w:hanging="180"/>
                        <w:jc w:val="center"/>
                        <w:rPr>
                          <w:rFonts w:ascii="Georgia" w:hAnsi="Georgia"/>
                          <w:b/>
                          <w:sz w:val="18"/>
                          <w:szCs w:val="18"/>
                        </w:rPr>
                      </w:pPr>
                      <w:r w:rsidRPr="001A36ED">
                        <w:rPr>
                          <w:rFonts w:ascii="Georgia" w:hAnsi="Georgia"/>
                          <w:b/>
                          <w:sz w:val="18"/>
                          <w:szCs w:val="18"/>
                        </w:rPr>
                        <w:t>Explore good nutrition</w:t>
                      </w:r>
                    </w:p>
                    <w:p w:rsidR="00264C9E" w:rsidRDefault="00264C9E" w:rsidP="00936FF3">
                      <w:pPr>
                        <w:pStyle w:val="ListParagraph"/>
                        <w:numPr>
                          <w:ilvl w:val="0"/>
                          <w:numId w:val="5"/>
                        </w:numPr>
                        <w:spacing w:after="0"/>
                        <w:ind w:left="90" w:right="-30" w:hanging="180"/>
                        <w:jc w:val="center"/>
                        <w:rPr>
                          <w:rFonts w:ascii="Courier New" w:hAnsi="Courier New" w:cs="Courier New"/>
                          <w:b/>
                          <w:i/>
                          <w:sz w:val="18"/>
                          <w:szCs w:val="18"/>
                        </w:rPr>
                      </w:pPr>
                      <w:r w:rsidRPr="001A36ED">
                        <w:rPr>
                          <w:rFonts w:ascii="Courier New" w:hAnsi="Courier New" w:cs="Courier New"/>
                          <w:b/>
                          <w:i/>
                          <w:sz w:val="18"/>
                          <w:szCs w:val="18"/>
                        </w:rPr>
                        <w:t>Start lifelong wellness habits</w:t>
                      </w:r>
                    </w:p>
                    <w:p w:rsidR="001A36ED" w:rsidRPr="001A36ED" w:rsidRDefault="001A36ED" w:rsidP="001A36ED">
                      <w:pPr>
                        <w:pStyle w:val="ListParagraph"/>
                        <w:spacing w:after="0"/>
                        <w:ind w:left="90" w:right="-30"/>
                        <w:rPr>
                          <w:rFonts w:ascii="Courier New" w:hAnsi="Courier New" w:cs="Courier New"/>
                          <w:b/>
                          <w:i/>
                          <w:sz w:val="8"/>
                          <w:szCs w:val="18"/>
                        </w:rPr>
                      </w:pPr>
                    </w:p>
                    <w:p w:rsidR="00264C9E" w:rsidRPr="001A36ED" w:rsidRDefault="00264C9E" w:rsidP="00936FF3">
                      <w:pPr>
                        <w:pStyle w:val="ListParagraph"/>
                        <w:numPr>
                          <w:ilvl w:val="0"/>
                          <w:numId w:val="5"/>
                        </w:numPr>
                        <w:spacing w:after="0" w:line="360" w:lineRule="auto"/>
                        <w:ind w:left="90" w:right="-30" w:hanging="180"/>
                        <w:jc w:val="center"/>
                        <w:rPr>
                          <w:rFonts w:ascii="Georgia" w:hAnsi="Georgia"/>
                          <w:b/>
                          <w:sz w:val="18"/>
                          <w:szCs w:val="18"/>
                        </w:rPr>
                      </w:pPr>
                      <w:r w:rsidRPr="001A36ED">
                        <w:rPr>
                          <w:rFonts w:ascii="Georgia" w:hAnsi="Georgia"/>
                          <w:b/>
                          <w:sz w:val="18"/>
                          <w:szCs w:val="18"/>
                        </w:rPr>
                        <w:t>Make healthy choices</w:t>
                      </w:r>
                    </w:p>
                    <w:p w:rsidR="00264C9E" w:rsidRDefault="00264C9E" w:rsidP="00936FF3">
                      <w:pPr>
                        <w:pStyle w:val="ListParagraph"/>
                        <w:numPr>
                          <w:ilvl w:val="0"/>
                          <w:numId w:val="5"/>
                        </w:numPr>
                        <w:spacing w:after="0"/>
                        <w:ind w:left="90" w:right="-30" w:hanging="180"/>
                        <w:jc w:val="center"/>
                        <w:rPr>
                          <w:rFonts w:ascii="Courier New" w:hAnsi="Courier New" w:cs="Courier New"/>
                          <w:b/>
                          <w:i/>
                          <w:sz w:val="18"/>
                          <w:szCs w:val="18"/>
                        </w:rPr>
                      </w:pPr>
                      <w:r w:rsidRPr="001A36ED">
                        <w:rPr>
                          <w:rFonts w:ascii="Courier New" w:hAnsi="Courier New" w:cs="Courier New"/>
                          <w:b/>
                          <w:i/>
                          <w:sz w:val="18"/>
                          <w:szCs w:val="18"/>
                        </w:rPr>
                        <w:t>Become a savvy consumer</w:t>
                      </w:r>
                    </w:p>
                    <w:p w:rsidR="001A36ED" w:rsidRPr="00C114F6" w:rsidRDefault="001A36ED" w:rsidP="001A36ED">
                      <w:pPr>
                        <w:pStyle w:val="ListParagraph"/>
                        <w:spacing w:after="0"/>
                        <w:ind w:left="90" w:right="-30"/>
                        <w:rPr>
                          <w:rFonts w:ascii="Courier New" w:hAnsi="Courier New" w:cs="Courier New"/>
                          <w:b/>
                          <w:i/>
                          <w:sz w:val="6"/>
                          <w:szCs w:val="18"/>
                        </w:rPr>
                      </w:pPr>
                    </w:p>
                    <w:p w:rsidR="00264C9E" w:rsidRPr="00C114F6" w:rsidRDefault="00264C9E" w:rsidP="001A36ED">
                      <w:pPr>
                        <w:pStyle w:val="ListParagraph"/>
                        <w:numPr>
                          <w:ilvl w:val="0"/>
                          <w:numId w:val="5"/>
                        </w:numPr>
                        <w:spacing w:after="0" w:line="360" w:lineRule="auto"/>
                        <w:ind w:left="90" w:right="-30" w:hanging="180"/>
                        <w:jc w:val="center"/>
                        <w:rPr>
                          <w:rFonts w:ascii="Georgia" w:hAnsi="Georgia"/>
                          <w:b/>
                          <w:sz w:val="18"/>
                          <w:szCs w:val="17"/>
                        </w:rPr>
                      </w:pPr>
                      <w:r w:rsidRPr="00C114F6">
                        <w:rPr>
                          <w:rFonts w:ascii="Georgia" w:hAnsi="Georgia"/>
                          <w:b/>
                          <w:sz w:val="18"/>
                          <w:szCs w:val="17"/>
                        </w:rPr>
                        <w:t>Develop culinary skills</w:t>
                      </w:r>
                    </w:p>
                    <w:p w:rsidR="00264C9E" w:rsidRPr="00264C9E" w:rsidRDefault="00264C9E">
                      <w:pPr>
                        <w:rPr>
                          <w:sz w:val="16"/>
                          <w:szCs w:val="16"/>
                        </w:rPr>
                      </w:pPr>
                    </w:p>
                  </w:txbxContent>
                </v:textbox>
              </v:shape>
            </w:pict>
          </mc:Fallback>
        </mc:AlternateContent>
      </w:r>
      <w:r>
        <w:rPr>
          <w:rFonts w:ascii="Cooper Black" w:hAnsi="Cooper Black"/>
          <w:noProof/>
          <w:sz w:val="40"/>
          <w:szCs w:val="40"/>
        </w:rPr>
        <mc:AlternateContent>
          <mc:Choice Requires="wps">
            <w:drawing>
              <wp:anchor distT="0" distB="0" distL="114300" distR="114300" simplePos="0" relativeHeight="251664384" behindDoc="0" locked="0" layoutInCell="1" allowOverlap="1">
                <wp:simplePos x="0" y="0"/>
                <wp:positionH relativeFrom="column">
                  <wp:posOffset>3829050</wp:posOffset>
                </wp:positionH>
                <wp:positionV relativeFrom="paragraph">
                  <wp:posOffset>4204335</wp:posOffset>
                </wp:positionV>
                <wp:extent cx="3395345" cy="4406900"/>
                <wp:effectExtent l="9525" t="9525" r="14605"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4406900"/>
                        </a:xfrm>
                        <a:prstGeom prst="rect">
                          <a:avLst/>
                        </a:prstGeom>
                        <a:solidFill>
                          <a:srgbClr val="FFFFFF"/>
                        </a:solidFill>
                        <a:ln w="12700">
                          <a:solidFill>
                            <a:srgbClr val="000000"/>
                          </a:solidFill>
                          <a:miter lim="800000"/>
                          <a:headEnd/>
                          <a:tailEnd/>
                        </a:ln>
                      </wps:spPr>
                      <wps:txbx>
                        <w:txbxContent>
                          <w:p w:rsidR="00264C9E" w:rsidRPr="00596B4D" w:rsidRDefault="00264C9E" w:rsidP="00A763D5">
                            <w:pPr>
                              <w:pStyle w:val="Heading3"/>
                              <w:rPr>
                                <w:rFonts w:ascii="Cooper Black" w:hAnsi="Cooper Black"/>
                                <w:b w:val="0"/>
                                <w:i/>
                                <w:sz w:val="30"/>
                                <w:szCs w:val="30"/>
                                <w:u w:val="none"/>
                              </w:rPr>
                            </w:pPr>
                            <w:r w:rsidRPr="00596B4D">
                              <w:rPr>
                                <w:rFonts w:ascii="Cooper Black" w:hAnsi="Cooper Black"/>
                                <w:b w:val="0"/>
                                <w:i/>
                                <w:sz w:val="30"/>
                                <w:szCs w:val="30"/>
                                <w:u w:val="none"/>
                              </w:rPr>
                              <w:t>A Lesson on Life Course</w:t>
                            </w:r>
                          </w:p>
                          <w:p w:rsidR="00264C9E" w:rsidRDefault="00264C9E" w:rsidP="00FE0117">
                            <w:pPr>
                              <w:spacing w:after="0" w:line="240" w:lineRule="auto"/>
                              <w:jc w:val="center"/>
                              <w:rPr>
                                <w:rFonts w:ascii="Georgia" w:hAnsi="Georgia"/>
                                <w:bCs/>
                                <w:sz w:val="20"/>
                                <w:szCs w:val="20"/>
                              </w:rPr>
                            </w:pPr>
                            <w:r>
                              <w:rPr>
                                <w:rFonts w:ascii="Georgia" w:hAnsi="Georgia"/>
                                <w:bCs/>
                                <w:sz w:val="20"/>
                                <w:szCs w:val="20"/>
                              </w:rPr>
                              <w:t>Are you thinking about life after high school?  If you want to learn about how to be successful in the real world, this is the course for you…</w:t>
                            </w:r>
                          </w:p>
                          <w:p w:rsidR="00264C9E" w:rsidRPr="00AF6C6E" w:rsidRDefault="00264C9E" w:rsidP="00FE0117">
                            <w:pPr>
                              <w:spacing w:after="0" w:line="240" w:lineRule="auto"/>
                              <w:jc w:val="center"/>
                              <w:rPr>
                                <w:rFonts w:ascii="Georgia" w:hAnsi="Georgia"/>
                                <w:bCs/>
                                <w:sz w:val="10"/>
                                <w:szCs w:val="10"/>
                              </w:rPr>
                            </w:pPr>
                          </w:p>
                          <w:p w:rsidR="00264C9E" w:rsidRPr="00596B4D" w:rsidRDefault="00264C9E" w:rsidP="00FE0117">
                            <w:pPr>
                              <w:spacing w:after="0"/>
                              <w:jc w:val="center"/>
                              <w:rPr>
                                <w:sz w:val="32"/>
                                <w:szCs w:val="28"/>
                              </w:rPr>
                            </w:pPr>
                            <w:r w:rsidRPr="00596B4D">
                              <w:rPr>
                                <w:rFonts w:ascii="Georgia" w:hAnsi="Georgia"/>
                                <w:b/>
                                <w:bCs/>
                                <w:sz w:val="32"/>
                                <w:szCs w:val="28"/>
                                <w:u w:val="single"/>
                              </w:rPr>
                              <w:t>* Living Independently</w:t>
                            </w:r>
                            <w:r w:rsidR="00596B4D">
                              <w:rPr>
                                <w:rFonts w:ascii="Georgia" w:hAnsi="Georgia"/>
                                <w:b/>
                                <w:bCs/>
                                <w:sz w:val="32"/>
                                <w:szCs w:val="28"/>
                                <w:u w:val="single"/>
                              </w:rPr>
                              <w:t xml:space="preserve"> </w:t>
                            </w:r>
                            <w:r w:rsidR="00596B4D" w:rsidRPr="00596B4D">
                              <w:rPr>
                                <w:rFonts w:ascii="Georgia" w:hAnsi="Georgia"/>
                                <w:b/>
                                <w:bCs/>
                                <w:sz w:val="28"/>
                                <w:szCs w:val="28"/>
                                <w:u w:val="single"/>
                              </w:rPr>
                              <w:t>-</w:t>
                            </w:r>
                            <w:r w:rsidRPr="00596B4D">
                              <w:rPr>
                                <w:rFonts w:ascii="Georgia" w:hAnsi="Georgia"/>
                                <w:b/>
                                <w:bCs/>
                                <w:sz w:val="28"/>
                                <w:szCs w:val="28"/>
                                <w:u w:val="single"/>
                              </w:rPr>
                              <w:t xml:space="preserve"> </w:t>
                            </w:r>
                            <w:r w:rsidR="00596B4D" w:rsidRPr="00596B4D">
                              <w:rPr>
                                <w:rFonts w:ascii="Georgia" w:hAnsi="Georgia"/>
                                <w:b/>
                                <w:bCs/>
                                <w:sz w:val="28"/>
                                <w:szCs w:val="28"/>
                                <w:u w:val="single"/>
                              </w:rPr>
                              <w:t>6162</w:t>
                            </w:r>
                            <w:r w:rsidRPr="00596B4D">
                              <w:rPr>
                                <w:rFonts w:ascii="Georgia" w:hAnsi="Georgia"/>
                                <w:b/>
                                <w:bCs/>
                                <w:sz w:val="32"/>
                                <w:szCs w:val="28"/>
                                <w:u w:val="single"/>
                              </w:rPr>
                              <w:t>*</w:t>
                            </w:r>
                          </w:p>
                          <w:p w:rsidR="00264C9E" w:rsidRPr="00936FF3" w:rsidRDefault="00264C9E" w:rsidP="00FE0117">
                            <w:pPr>
                              <w:spacing w:after="0"/>
                              <w:jc w:val="center"/>
                              <w:rPr>
                                <w:rFonts w:ascii="Georgia" w:hAnsi="Georgia"/>
                                <w:sz w:val="27"/>
                                <w:szCs w:val="27"/>
                              </w:rPr>
                            </w:pPr>
                            <w:r w:rsidRPr="00936FF3">
                              <w:rPr>
                                <w:rFonts w:ascii="Georgia" w:hAnsi="Georgia"/>
                                <w:sz w:val="27"/>
                                <w:szCs w:val="27"/>
                              </w:rPr>
                              <w:t>Are you ready for what lies after high school?  Prepare yourself for your life to come with information on communication, the preparation of healthy foods, roles and relationships, budgeting/money management, conflict resolution, car maintenance and managing stress.</w:t>
                            </w:r>
                          </w:p>
                          <w:p w:rsidR="00EF7C7E" w:rsidRPr="00936FF3" w:rsidRDefault="00EF7C7E" w:rsidP="00FE0117">
                            <w:pPr>
                              <w:spacing w:after="0" w:line="240" w:lineRule="auto"/>
                              <w:jc w:val="center"/>
                              <w:rPr>
                                <w:rFonts w:ascii="Georgia" w:hAnsi="Georgia"/>
                                <w:sz w:val="16"/>
                                <w:szCs w:val="27"/>
                              </w:rPr>
                            </w:pPr>
                          </w:p>
                          <w:p w:rsidR="00EF7C7E" w:rsidRPr="00936FF3" w:rsidRDefault="00264C9E" w:rsidP="00FE0117">
                            <w:pPr>
                              <w:spacing w:after="0" w:line="240" w:lineRule="auto"/>
                              <w:jc w:val="center"/>
                              <w:rPr>
                                <w:rFonts w:ascii="Georgia" w:hAnsi="Georgia"/>
                                <w:sz w:val="27"/>
                                <w:szCs w:val="27"/>
                              </w:rPr>
                            </w:pPr>
                            <w:r w:rsidRPr="00936FF3">
                              <w:rPr>
                                <w:rFonts w:ascii="Georgia" w:hAnsi="Georgia"/>
                                <w:sz w:val="27"/>
                                <w:szCs w:val="27"/>
                              </w:rPr>
                              <w:t>Several guest speakers share their expertise in areas of auto repair, financial concerns, interviewing skills and more.</w:t>
                            </w:r>
                          </w:p>
                          <w:p w:rsidR="00EF7C7E" w:rsidRPr="00936FF3" w:rsidRDefault="00EF7C7E" w:rsidP="00FE0117">
                            <w:pPr>
                              <w:spacing w:after="0" w:line="240" w:lineRule="auto"/>
                              <w:jc w:val="center"/>
                              <w:rPr>
                                <w:rFonts w:ascii="Georgia" w:hAnsi="Georgia"/>
                                <w:sz w:val="14"/>
                                <w:szCs w:val="27"/>
                              </w:rPr>
                            </w:pPr>
                          </w:p>
                          <w:p w:rsidR="00264C9E" w:rsidRPr="00936FF3" w:rsidRDefault="00493EB0" w:rsidP="00FE0117">
                            <w:pPr>
                              <w:spacing w:after="0" w:line="240" w:lineRule="auto"/>
                              <w:jc w:val="center"/>
                              <w:rPr>
                                <w:rFonts w:ascii="Georgia" w:hAnsi="Georgia"/>
                                <w:b/>
                                <w:bCs/>
                                <w:i/>
                                <w:sz w:val="27"/>
                                <w:szCs w:val="27"/>
                              </w:rPr>
                            </w:pPr>
                            <w:r>
                              <w:rPr>
                                <w:rFonts w:ascii="Georgia" w:hAnsi="Georgia"/>
                                <w:b/>
                                <w:i/>
                                <w:sz w:val="27"/>
                                <w:szCs w:val="27"/>
                              </w:rPr>
                              <w:t xml:space="preserve">Field trips </w:t>
                            </w:r>
                            <w:r w:rsidR="00264C9E" w:rsidRPr="00936FF3">
                              <w:rPr>
                                <w:rFonts w:ascii="Georgia" w:hAnsi="Georgia"/>
                                <w:b/>
                                <w:i/>
                                <w:sz w:val="27"/>
                                <w:szCs w:val="27"/>
                              </w:rPr>
                              <w:t xml:space="preserve">to a local senior facility provide </w:t>
                            </w:r>
                            <w:r>
                              <w:rPr>
                                <w:rFonts w:ascii="Georgia" w:hAnsi="Georgia"/>
                                <w:b/>
                                <w:i/>
                                <w:sz w:val="27"/>
                                <w:szCs w:val="27"/>
                              </w:rPr>
                              <w:t xml:space="preserve">terrific </w:t>
                            </w:r>
                            <w:r w:rsidR="00A763D5" w:rsidRPr="00936FF3">
                              <w:rPr>
                                <w:rFonts w:ascii="Georgia" w:hAnsi="Georgia"/>
                                <w:b/>
                                <w:i/>
                                <w:sz w:val="27"/>
                                <w:szCs w:val="27"/>
                              </w:rPr>
                              <w:t>educational</w:t>
                            </w:r>
                            <w:r>
                              <w:rPr>
                                <w:rFonts w:ascii="Georgia" w:hAnsi="Georgia"/>
                                <w:b/>
                                <w:i/>
                                <w:sz w:val="27"/>
                                <w:szCs w:val="27"/>
                              </w:rPr>
                              <w:t>,</w:t>
                            </w:r>
                            <w:r w:rsidR="00264C9E" w:rsidRPr="00936FF3">
                              <w:rPr>
                                <w:rFonts w:ascii="Georgia" w:hAnsi="Georgia"/>
                                <w:b/>
                                <w:i/>
                                <w:sz w:val="27"/>
                                <w:szCs w:val="27"/>
                              </w:rPr>
                              <w:t xml:space="preserve"> intergenerational experiences.</w:t>
                            </w:r>
                          </w:p>
                          <w:p w:rsidR="00264C9E" w:rsidRDefault="00264C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301.5pt;margin-top:331.05pt;width:267.35pt;height:3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" strokeweight="1pt">
                <v:textbox>
                  <w:txbxContent>
                    <w:p w:rsidR="00264C9E" w:rsidRPr="00596B4D" w:rsidRDefault="00264C9E" w:rsidP="00A763D5">
                      <w:pPr>
                        <w:pStyle w:val="Heading3"/>
                        <w:rPr>
                          <w:rFonts w:ascii="Cooper Black" w:hAnsi="Cooper Black"/>
                          <w:b w:val="0"/>
                          <w:i/>
                          <w:sz w:val="30"/>
                          <w:szCs w:val="30"/>
                          <w:u w:val="none"/>
                        </w:rPr>
                      </w:pPr>
                      <w:r w:rsidRPr="00596B4D">
                        <w:rPr>
                          <w:rFonts w:ascii="Cooper Black" w:hAnsi="Cooper Black"/>
                          <w:b w:val="0"/>
                          <w:i/>
                          <w:sz w:val="30"/>
                          <w:szCs w:val="30"/>
                          <w:u w:val="none"/>
                        </w:rPr>
                        <w:t>A Lesson on Life Course</w:t>
                      </w:r>
                    </w:p>
                    <w:p w:rsidR="00264C9E" w:rsidRDefault="00264C9E" w:rsidP="00FE0117">
                      <w:pPr>
                        <w:spacing w:after="0" w:line="240" w:lineRule="auto"/>
                        <w:jc w:val="center"/>
                        <w:rPr>
                          <w:rFonts w:ascii="Georgia" w:hAnsi="Georgia"/>
                          <w:bCs/>
                          <w:sz w:val="20"/>
                          <w:szCs w:val="20"/>
                        </w:rPr>
                      </w:pPr>
                      <w:r>
                        <w:rPr>
                          <w:rFonts w:ascii="Georgia" w:hAnsi="Georgia"/>
                          <w:bCs/>
                          <w:sz w:val="20"/>
                          <w:szCs w:val="20"/>
                        </w:rPr>
                        <w:t>Are you thinking about life after high school?  If you want to learn about how to be successful in the real world, this is the course for you…</w:t>
                      </w:r>
                    </w:p>
                    <w:p w:rsidR="00264C9E" w:rsidRPr="00AF6C6E" w:rsidRDefault="00264C9E" w:rsidP="00FE0117">
                      <w:pPr>
                        <w:spacing w:after="0" w:line="240" w:lineRule="auto"/>
                        <w:jc w:val="center"/>
                        <w:rPr>
                          <w:rFonts w:ascii="Georgia" w:hAnsi="Georgia"/>
                          <w:bCs/>
                          <w:sz w:val="10"/>
                          <w:szCs w:val="10"/>
                        </w:rPr>
                      </w:pPr>
                    </w:p>
                    <w:p w:rsidR="00264C9E" w:rsidRPr="00596B4D" w:rsidRDefault="00264C9E" w:rsidP="00FE0117">
                      <w:pPr>
                        <w:spacing w:after="0"/>
                        <w:jc w:val="center"/>
                        <w:rPr>
                          <w:sz w:val="32"/>
                          <w:szCs w:val="28"/>
                        </w:rPr>
                      </w:pPr>
                      <w:r w:rsidRPr="00596B4D">
                        <w:rPr>
                          <w:rFonts w:ascii="Georgia" w:hAnsi="Georgia"/>
                          <w:b/>
                          <w:bCs/>
                          <w:sz w:val="32"/>
                          <w:szCs w:val="28"/>
                          <w:u w:val="single"/>
                        </w:rPr>
                        <w:t>* Living Independently</w:t>
                      </w:r>
                      <w:r w:rsidR="00596B4D">
                        <w:rPr>
                          <w:rFonts w:ascii="Georgia" w:hAnsi="Georgia"/>
                          <w:b/>
                          <w:bCs/>
                          <w:sz w:val="32"/>
                          <w:szCs w:val="28"/>
                          <w:u w:val="single"/>
                        </w:rPr>
                        <w:t xml:space="preserve"> </w:t>
                      </w:r>
                      <w:r w:rsidR="00596B4D" w:rsidRPr="00596B4D">
                        <w:rPr>
                          <w:rFonts w:ascii="Georgia" w:hAnsi="Georgia"/>
                          <w:b/>
                          <w:bCs/>
                          <w:sz w:val="28"/>
                          <w:szCs w:val="28"/>
                          <w:u w:val="single"/>
                        </w:rPr>
                        <w:t>-</w:t>
                      </w:r>
                      <w:r w:rsidRPr="00596B4D">
                        <w:rPr>
                          <w:rFonts w:ascii="Georgia" w:hAnsi="Georgia"/>
                          <w:b/>
                          <w:bCs/>
                          <w:sz w:val="28"/>
                          <w:szCs w:val="28"/>
                          <w:u w:val="single"/>
                        </w:rPr>
                        <w:t xml:space="preserve"> </w:t>
                      </w:r>
                      <w:r w:rsidR="00596B4D" w:rsidRPr="00596B4D">
                        <w:rPr>
                          <w:rFonts w:ascii="Georgia" w:hAnsi="Georgia"/>
                          <w:b/>
                          <w:bCs/>
                          <w:sz w:val="28"/>
                          <w:szCs w:val="28"/>
                          <w:u w:val="single"/>
                        </w:rPr>
                        <w:t>6162</w:t>
                      </w:r>
                      <w:r w:rsidRPr="00596B4D">
                        <w:rPr>
                          <w:rFonts w:ascii="Georgia" w:hAnsi="Georgia"/>
                          <w:b/>
                          <w:bCs/>
                          <w:sz w:val="32"/>
                          <w:szCs w:val="28"/>
                          <w:u w:val="single"/>
                        </w:rPr>
                        <w:t>*</w:t>
                      </w:r>
                    </w:p>
                    <w:p w:rsidR="00264C9E" w:rsidRPr="00936FF3" w:rsidRDefault="00264C9E" w:rsidP="00FE0117">
                      <w:pPr>
                        <w:spacing w:after="0"/>
                        <w:jc w:val="center"/>
                        <w:rPr>
                          <w:rFonts w:ascii="Georgia" w:hAnsi="Georgia"/>
                          <w:sz w:val="27"/>
                          <w:szCs w:val="27"/>
                        </w:rPr>
                      </w:pPr>
                      <w:r w:rsidRPr="00936FF3">
                        <w:rPr>
                          <w:rFonts w:ascii="Georgia" w:hAnsi="Georgia"/>
                          <w:sz w:val="27"/>
                          <w:szCs w:val="27"/>
                        </w:rPr>
                        <w:t>Are you ready for what lies after high school?  Prepare yourself for your life to come with information on communication, the preparation of healthy foods, roles and relationships, budgeting/money management, conflict resolution, car maintenance and managing stress.</w:t>
                      </w:r>
                    </w:p>
                    <w:p w:rsidR="00EF7C7E" w:rsidRPr="00936FF3" w:rsidRDefault="00EF7C7E" w:rsidP="00FE0117">
                      <w:pPr>
                        <w:spacing w:after="0" w:line="240" w:lineRule="auto"/>
                        <w:jc w:val="center"/>
                        <w:rPr>
                          <w:rFonts w:ascii="Georgia" w:hAnsi="Georgia"/>
                          <w:sz w:val="16"/>
                          <w:szCs w:val="27"/>
                        </w:rPr>
                      </w:pPr>
                    </w:p>
                    <w:p w:rsidR="00EF7C7E" w:rsidRPr="00936FF3" w:rsidRDefault="00264C9E" w:rsidP="00FE0117">
                      <w:pPr>
                        <w:spacing w:after="0" w:line="240" w:lineRule="auto"/>
                        <w:jc w:val="center"/>
                        <w:rPr>
                          <w:rFonts w:ascii="Georgia" w:hAnsi="Georgia"/>
                          <w:sz w:val="27"/>
                          <w:szCs w:val="27"/>
                        </w:rPr>
                      </w:pPr>
                      <w:r w:rsidRPr="00936FF3">
                        <w:rPr>
                          <w:rFonts w:ascii="Georgia" w:hAnsi="Georgia"/>
                          <w:sz w:val="27"/>
                          <w:szCs w:val="27"/>
                        </w:rPr>
                        <w:t>Several guest speakers share their expertise in areas of auto repair, financial concerns, interviewing skills and more.</w:t>
                      </w:r>
                    </w:p>
                    <w:p w:rsidR="00EF7C7E" w:rsidRPr="00936FF3" w:rsidRDefault="00EF7C7E" w:rsidP="00FE0117">
                      <w:pPr>
                        <w:spacing w:after="0" w:line="240" w:lineRule="auto"/>
                        <w:jc w:val="center"/>
                        <w:rPr>
                          <w:rFonts w:ascii="Georgia" w:hAnsi="Georgia"/>
                          <w:sz w:val="14"/>
                          <w:szCs w:val="27"/>
                        </w:rPr>
                      </w:pPr>
                    </w:p>
                    <w:p w:rsidR="00264C9E" w:rsidRPr="00936FF3" w:rsidRDefault="00493EB0" w:rsidP="00FE0117">
                      <w:pPr>
                        <w:spacing w:after="0" w:line="240" w:lineRule="auto"/>
                        <w:jc w:val="center"/>
                        <w:rPr>
                          <w:rFonts w:ascii="Georgia" w:hAnsi="Georgia"/>
                          <w:b/>
                          <w:bCs/>
                          <w:i/>
                          <w:sz w:val="27"/>
                          <w:szCs w:val="27"/>
                        </w:rPr>
                      </w:pPr>
                      <w:r>
                        <w:rPr>
                          <w:rFonts w:ascii="Georgia" w:hAnsi="Georgia"/>
                          <w:b/>
                          <w:i/>
                          <w:sz w:val="27"/>
                          <w:szCs w:val="27"/>
                        </w:rPr>
                        <w:t xml:space="preserve">Field trips </w:t>
                      </w:r>
                      <w:r w:rsidR="00264C9E" w:rsidRPr="00936FF3">
                        <w:rPr>
                          <w:rFonts w:ascii="Georgia" w:hAnsi="Georgia"/>
                          <w:b/>
                          <w:i/>
                          <w:sz w:val="27"/>
                          <w:szCs w:val="27"/>
                        </w:rPr>
                        <w:t xml:space="preserve">to a local senior facility provide </w:t>
                      </w:r>
                      <w:r>
                        <w:rPr>
                          <w:rFonts w:ascii="Georgia" w:hAnsi="Georgia"/>
                          <w:b/>
                          <w:i/>
                          <w:sz w:val="27"/>
                          <w:szCs w:val="27"/>
                        </w:rPr>
                        <w:t xml:space="preserve">terrific </w:t>
                      </w:r>
                      <w:r w:rsidR="00A763D5" w:rsidRPr="00936FF3">
                        <w:rPr>
                          <w:rFonts w:ascii="Georgia" w:hAnsi="Georgia"/>
                          <w:b/>
                          <w:i/>
                          <w:sz w:val="27"/>
                          <w:szCs w:val="27"/>
                        </w:rPr>
                        <w:t>educational</w:t>
                      </w:r>
                      <w:r>
                        <w:rPr>
                          <w:rFonts w:ascii="Georgia" w:hAnsi="Georgia"/>
                          <w:b/>
                          <w:i/>
                          <w:sz w:val="27"/>
                          <w:szCs w:val="27"/>
                        </w:rPr>
                        <w:t>,</w:t>
                      </w:r>
                      <w:r w:rsidR="00264C9E" w:rsidRPr="00936FF3">
                        <w:rPr>
                          <w:rFonts w:ascii="Georgia" w:hAnsi="Georgia"/>
                          <w:b/>
                          <w:i/>
                          <w:sz w:val="27"/>
                          <w:szCs w:val="27"/>
                        </w:rPr>
                        <w:t xml:space="preserve"> intergenerational experiences.</w:t>
                      </w:r>
                    </w:p>
                    <w:p w:rsidR="00264C9E" w:rsidRDefault="00264C9E"/>
                  </w:txbxContent>
                </v:textbox>
              </v:shape>
            </w:pict>
          </mc:Fallback>
        </mc:AlternateContent>
      </w:r>
    </w:p>
    <w:sectPr w:rsidR="00AA0A6A" w:rsidRPr="00AA0A6A" w:rsidSect="00F017E1">
      <w:pgSz w:w="12240" w:h="15840"/>
      <w:pgMar w:top="54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74FDA"/>
    <w:multiLevelType w:val="hybridMultilevel"/>
    <w:tmpl w:val="5572896E"/>
    <w:lvl w:ilvl="0" w:tplc="04090007">
      <w:start w:val="1"/>
      <w:numFmt w:val="bullet"/>
      <w:lvlText w:val=""/>
      <w:lvlJc w:val="left"/>
      <w:pPr>
        <w:tabs>
          <w:tab w:val="num" w:pos="540"/>
        </w:tabs>
        <w:ind w:left="540" w:hanging="360"/>
      </w:pPr>
      <w:rPr>
        <w:rFonts w:ascii="Wingdings" w:hAnsi="Wingdings" w:hint="default"/>
        <w:sz w:val="16"/>
      </w:rPr>
    </w:lvl>
    <w:lvl w:ilvl="1" w:tplc="04090003">
      <w:start w:val="1"/>
      <w:numFmt w:val="decimal"/>
      <w:lvlText w:val="%2."/>
      <w:lvlJc w:val="left"/>
      <w:pPr>
        <w:tabs>
          <w:tab w:val="num" w:pos="1260"/>
        </w:tabs>
        <w:ind w:left="1260" w:hanging="360"/>
      </w:p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abstractNum w:abstractNumId="1" w15:restartNumberingAfterBreak="0">
    <w:nsid w:val="3CC81312"/>
    <w:multiLevelType w:val="hybridMultilevel"/>
    <w:tmpl w:val="A012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638FC"/>
    <w:multiLevelType w:val="hybridMultilevel"/>
    <w:tmpl w:val="68FAAADC"/>
    <w:lvl w:ilvl="0" w:tplc="C4325F16">
      <w:numFmt w:val="bullet"/>
      <w:lvlText w:val="-"/>
      <w:lvlJc w:val="left"/>
      <w:pPr>
        <w:ind w:left="720" w:hanging="360"/>
      </w:pPr>
      <w:rPr>
        <w:rFonts w:ascii="Georgia" w:eastAsiaTheme="minorHAnsi" w:hAnsi="Georgia"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B7204B"/>
    <w:multiLevelType w:val="hybridMultilevel"/>
    <w:tmpl w:val="0AAE03B2"/>
    <w:lvl w:ilvl="0" w:tplc="0409000B">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6A"/>
    <w:rsid w:val="00021DCD"/>
    <w:rsid w:val="00194C7C"/>
    <w:rsid w:val="001A36ED"/>
    <w:rsid w:val="001F4BBA"/>
    <w:rsid w:val="00213552"/>
    <w:rsid w:val="00264C9E"/>
    <w:rsid w:val="002A24B2"/>
    <w:rsid w:val="002E0399"/>
    <w:rsid w:val="00325570"/>
    <w:rsid w:val="00383399"/>
    <w:rsid w:val="003B0366"/>
    <w:rsid w:val="00417A80"/>
    <w:rsid w:val="004536F1"/>
    <w:rsid w:val="00493EB0"/>
    <w:rsid w:val="005177ED"/>
    <w:rsid w:val="00596B4D"/>
    <w:rsid w:val="00614069"/>
    <w:rsid w:val="006476FA"/>
    <w:rsid w:val="006530D0"/>
    <w:rsid w:val="0078079A"/>
    <w:rsid w:val="007B783F"/>
    <w:rsid w:val="008025F0"/>
    <w:rsid w:val="00843B32"/>
    <w:rsid w:val="008E21D1"/>
    <w:rsid w:val="00936FF3"/>
    <w:rsid w:val="00951883"/>
    <w:rsid w:val="00967431"/>
    <w:rsid w:val="009869CC"/>
    <w:rsid w:val="009921B9"/>
    <w:rsid w:val="00A06047"/>
    <w:rsid w:val="00A763D5"/>
    <w:rsid w:val="00AA0A6A"/>
    <w:rsid w:val="00AF2B8F"/>
    <w:rsid w:val="00AF6C6E"/>
    <w:rsid w:val="00B67B5E"/>
    <w:rsid w:val="00BC4F54"/>
    <w:rsid w:val="00C114F6"/>
    <w:rsid w:val="00C60141"/>
    <w:rsid w:val="00C92B07"/>
    <w:rsid w:val="00CB700D"/>
    <w:rsid w:val="00CC7E31"/>
    <w:rsid w:val="00D2052A"/>
    <w:rsid w:val="00D8241A"/>
    <w:rsid w:val="00DE6FB4"/>
    <w:rsid w:val="00E05B09"/>
    <w:rsid w:val="00E84EBC"/>
    <w:rsid w:val="00EF7C7E"/>
    <w:rsid w:val="00F017E1"/>
    <w:rsid w:val="00F43B7C"/>
    <w:rsid w:val="00F72FB7"/>
    <w:rsid w:val="00FE0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22A5BF-7935-40A9-9CC7-31B57DCF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51883"/>
  </w:style>
  <w:style w:type="paragraph" w:styleId="Heading1">
    <w:name w:val="heading 1"/>
    <w:basedOn w:val="Normal"/>
    <w:next w:val="Normal"/>
    <w:link w:val="Heading1Char"/>
    <w:qFormat/>
    <w:rsid w:val="00AA0A6A"/>
    <w:pPr>
      <w:keepNext/>
      <w:spacing w:after="0" w:line="240" w:lineRule="auto"/>
      <w:jc w:val="center"/>
      <w:outlineLvl w:val="0"/>
    </w:pPr>
    <w:rPr>
      <w:rFonts w:ascii="Georgia" w:eastAsia="Times New Roman" w:hAnsi="Georgia" w:cs="Times New Roman"/>
      <w:b/>
      <w:bCs/>
      <w:sz w:val="30"/>
      <w:szCs w:val="24"/>
      <w:u w:val="single"/>
    </w:rPr>
  </w:style>
  <w:style w:type="paragraph" w:styleId="Heading3">
    <w:name w:val="heading 3"/>
    <w:basedOn w:val="Normal"/>
    <w:next w:val="Normal"/>
    <w:link w:val="Heading3Char"/>
    <w:semiHidden/>
    <w:unhideWhenUsed/>
    <w:qFormat/>
    <w:rsid w:val="00AA0A6A"/>
    <w:pPr>
      <w:keepNext/>
      <w:spacing w:after="0" w:line="240" w:lineRule="auto"/>
      <w:jc w:val="center"/>
      <w:outlineLvl w:val="2"/>
    </w:pPr>
    <w:rPr>
      <w:rFonts w:ascii="Georgia" w:eastAsia="Times New Roman" w:hAnsi="Georgia" w:cs="Times New Roman"/>
      <w:b/>
      <w:bCs/>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A6A"/>
    <w:rPr>
      <w:rFonts w:ascii="Tahoma" w:hAnsi="Tahoma" w:cs="Tahoma"/>
      <w:sz w:val="16"/>
      <w:szCs w:val="16"/>
    </w:rPr>
  </w:style>
  <w:style w:type="paragraph" w:styleId="BodyText3">
    <w:name w:val="Body Text 3"/>
    <w:basedOn w:val="Normal"/>
    <w:link w:val="BodyText3Char"/>
    <w:unhideWhenUsed/>
    <w:rsid w:val="00AA0A6A"/>
    <w:pPr>
      <w:spacing w:after="0" w:line="240" w:lineRule="auto"/>
      <w:jc w:val="center"/>
    </w:pPr>
    <w:rPr>
      <w:rFonts w:ascii="Georgia" w:eastAsia="Times New Roman" w:hAnsi="Georgia" w:cs="Times New Roman"/>
      <w:b/>
      <w:bCs/>
      <w:sz w:val="32"/>
      <w:szCs w:val="24"/>
      <w:u w:val="single"/>
    </w:rPr>
  </w:style>
  <w:style w:type="character" w:customStyle="1" w:styleId="BodyText3Char">
    <w:name w:val="Body Text 3 Char"/>
    <w:basedOn w:val="DefaultParagraphFont"/>
    <w:link w:val="BodyText3"/>
    <w:rsid w:val="00AA0A6A"/>
    <w:rPr>
      <w:rFonts w:ascii="Georgia" w:eastAsia="Times New Roman" w:hAnsi="Georgia" w:cs="Times New Roman"/>
      <w:b/>
      <w:bCs/>
      <w:sz w:val="32"/>
      <w:szCs w:val="24"/>
      <w:u w:val="single"/>
    </w:rPr>
  </w:style>
  <w:style w:type="character" w:customStyle="1" w:styleId="Heading1Char">
    <w:name w:val="Heading 1 Char"/>
    <w:basedOn w:val="DefaultParagraphFont"/>
    <w:link w:val="Heading1"/>
    <w:rsid w:val="00AA0A6A"/>
    <w:rPr>
      <w:rFonts w:ascii="Georgia" w:eastAsia="Times New Roman" w:hAnsi="Georgia" w:cs="Times New Roman"/>
      <w:b/>
      <w:bCs/>
      <w:sz w:val="30"/>
      <w:szCs w:val="24"/>
      <w:u w:val="single"/>
    </w:rPr>
  </w:style>
  <w:style w:type="character" w:customStyle="1" w:styleId="Heading3Char">
    <w:name w:val="Heading 3 Char"/>
    <w:basedOn w:val="DefaultParagraphFont"/>
    <w:link w:val="Heading3"/>
    <w:semiHidden/>
    <w:rsid w:val="00AA0A6A"/>
    <w:rPr>
      <w:rFonts w:ascii="Georgia" w:eastAsia="Times New Roman" w:hAnsi="Georgia" w:cs="Times New Roman"/>
      <w:b/>
      <w:bCs/>
      <w:sz w:val="32"/>
      <w:szCs w:val="24"/>
      <w:u w:val="single"/>
    </w:rPr>
  </w:style>
  <w:style w:type="paragraph" w:styleId="ListParagraph">
    <w:name w:val="List Paragraph"/>
    <w:basedOn w:val="Normal"/>
    <w:uiPriority w:val="34"/>
    <w:qFormat/>
    <w:rsid w:val="00596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639049">
      <w:bodyDiv w:val="1"/>
      <w:marLeft w:val="0"/>
      <w:marRight w:val="0"/>
      <w:marTop w:val="0"/>
      <w:marBottom w:val="0"/>
      <w:divBdr>
        <w:top w:val="none" w:sz="0" w:space="0" w:color="auto"/>
        <w:left w:val="none" w:sz="0" w:space="0" w:color="auto"/>
        <w:bottom w:val="none" w:sz="0" w:space="0" w:color="auto"/>
        <w:right w:val="none" w:sz="0" w:space="0" w:color="auto"/>
      </w:divBdr>
    </w:div>
    <w:div w:id="1512530174">
      <w:bodyDiv w:val="1"/>
      <w:marLeft w:val="0"/>
      <w:marRight w:val="0"/>
      <w:marTop w:val="0"/>
      <w:marBottom w:val="0"/>
      <w:divBdr>
        <w:top w:val="none" w:sz="0" w:space="0" w:color="auto"/>
        <w:left w:val="none" w:sz="0" w:space="0" w:color="auto"/>
        <w:bottom w:val="none" w:sz="0" w:space="0" w:color="auto"/>
        <w:right w:val="none" w:sz="0" w:space="0" w:color="auto"/>
      </w:divBdr>
    </w:div>
    <w:div w:id="1806041363">
      <w:bodyDiv w:val="1"/>
      <w:marLeft w:val="0"/>
      <w:marRight w:val="0"/>
      <w:marTop w:val="0"/>
      <w:marBottom w:val="0"/>
      <w:divBdr>
        <w:top w:val="none" w:sz="0" w:space="0" w:color="auto"/>
        <w:left w:val="none" w:sz="0" w:space="0" w:color="auto"/>
        <w:bottom w:val="none" w:sz="0" w:space="0" w:color="auto"/>
        <w:right w:val="none" w:sz="0" w:space="0" w:color="auto"/>
      </w:divBdr>
    </w:div>
    <w:div w:id="1909459190">
      <w:bodyDiv w:val="1"/>
      <w:marLeft w:val="0"/>
      <w:marRight w:val="0"/>
      <w:marTop w:val="0"/>
      <w:marBottom w:val="0"/>
      <w:divBdr>
        <w:top w:val="none" w:sz="0" w:space="0" w:color="auto"/>
        <w:left w:val="none" w:sz="0" w:space="0" w:color="auto"/>
        <w:bottom w:val="none" w:sz="0" w:space="0" w:color="auto"/>
        <w:right w:val="none" w:sz="0" w:space="0" w:color="auto"/>
      </w:divBdr>
    </w:div>
    <w:div w:id="195821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jpotena</dc:creator>
  <cp:lastModifiedBy>SAULLO, GEANINE</cp:lastModifiedBy>
  <cp:revision>2</cp:revision>
  <cp:lastPrinted>2016-01-07T20:00:00Z</cp:lastPrinted>
  <dcterms:created xsi:type="dcterms:W3CDTF">2017-01-13T13:04:00Z</dcterms:created>
  <dcterms:modified xsi:type="dcterms:W3CDTF">2017-01-13T13:04:00Z</dcterms:modified>
</cp:coreProperties>
</file>